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07F" w:rsidP="00FF2983" w:rsidRDefault="001333EB" w14:paraId="7D30FEB1" w14:textId="42F5E2DA">
      <w:pPr>
        <w:pStyle w:val="Heading1"/>
        <w:jc w:val="center"/>
      </w:pPr>
      <w:r>
        <w:t xml:space="preserve">Scientific </w:t>
      </w:r>
      <w:r w:rsidR="00554F48">
        <w:t>Developmental E</w:t>
      </w:r>
      <w:r w:rsidR="00BC407F">
        <w:t xml:space="preserve">diting </w:t>
      </w:r>
      <w:r w:rsidR="00E03C17">
        <w:t>Test</w:t>
      </w:r>
      <w:r w:rsidR="00EF042E">
        <w:t xml:space="preserve"> I</w:t>
      </w:r>
    </w:p>
    <w:p w:rsidR="00BC407F" w:rsidRDefault="00BC407F" w14:paraId="510C6F36" w14:textId="77777777">
      <w:pPr>
        <w:pStyle w:val="Titles"/>
      </w:pPr>
    </w:p>
    <w:p w:rsidR="00BC407F" w:rsidRDefault="00BC407F" w14:paraId="651346A1" w14:textId="00513448">
      <w:pPr>
        <w:pStyle w:val="Titles"/>
        <w:pBdr>
          <w:bottom w:val="single" w:color="auto" w:sz="4" w:space="1"/>
        </w:pBdr>
      </w:pPr>
      <w:r>
        <w:rPr>
          <w:b/>
        </w:rPr>
        <w:t>Name:</w:t>
      </w:r>
      <w:r>
        <w:t xml:space="preserve"> </w:t>
      </w:r>
    </w:p>
    <w:p w:rsidR="00BC407F" w:rsidRDefault="00BC407F" w14:paraId="2F896A6D" w14:textId="77777777">
      <w:pPr>
        <w:rPr>
          <w:sz w:val="24"/>
          <w:szCs w:val="24"/>
        </w:rPr>
      </w:pPr>
    </w:p>
    <w:p w:rsidR="0024230C" w:rsidP="0024230C" w:rsidRDefault="0024230C" w14:paraId="6744A764" w14:textId="7FD9D4E9">
      <w:pPr>
        <w:pStyle w:val="Titles"/>
        <w:pBdr>
          <w:bottom w:val="single" w:color="auto" w:sz="4" w:space="1"/>
        </w:pBdr>
      </w:pPr>
      <w:r>
        <w:rPr>
          <w:b/>
        </w:rPr>
        <w:t>Date:</w:t>
      </w:r>
      <w:r>
        <w:t xml:space="preserve"> </w:t>
      </w:r>
    </w:p>
    <w:p w:rsidR="0024230C" w:rsidP="0024230C" w:rsidRDefault="0024230C" w14:paraId="4FD68A02" w14:textId="77777777">
      <w:pPr>
        <w:rPr>
          <w:sz w:val="24"/>
          <w:szCs w:val="24"/>
        </w:rPr>
      </w:pPr>
    </w:p>
    <w:p w:rsidR="00243DB7" w:rsidP="00433A4A" w:rsidRDefault="00243DB7" w14:paraId="4D04FD30" w14:textId="77777777">
      <w:pPr>
        <w:rPr>
          <w:sz w:val="24"/>
          <w:szCs w:val="24"/>
          <w:lang w:eastAsia="en-US"/>
        </w:rPr>
      </w:pPr>
    </w:p>
    <w:p w:rsidR="00433A4A" w:rsidP="00433A4A" w:rsidRDefault="005674EB" w14:paraId="7B5EFFD7" w14:textId="1E896292">
      <w:pPr>
        <w:rPr>
          <w:sz w:val="24"/>
          <w:szCs w:val="24"/>
          <w:lang w:eastAsia="en-US"/>
        </w:rPr>
      </w:pPr>
      <w:r>
        <w:rPr>
          <w:sz w:val="24"/>
          <w:szCs w:val="24"/>
          <w:lang w:eastAsia="en-US"/>
        </w:rPr>
        <w:t xml:space="preserve">When </w:t>
      </w:r>
      <w:r w:rsidR="009B2BFB">
        <w:rPr>
          <w:sz w:val="24"/>
          <w:szCs w:val="24"/>
          <w:lang w:eastAsia="en-US"/>
        </w:rPr>
        <w:t>performing a s</w:t>
      </w:r>
      <w:r w:rsidR="00433A4A">
        <w:rPr>
          <w:sz w:val="24"/>
          <w:szCs w:val="24"/>
          <w:lang w:eastAsia="en-US"/>
        </w:rPr>
        <w:t>cientific developmental edit of a manuscript</w:t>
      </w:r>
      <w:r w:rsidR="009B2BFB">
        <w:rPr>
          <w:sz w:val="24"/>
          <w:szCs w:val="24"/>
          <w:lang w:eastAsia="en-US"/>
        </w:rPr>
        <w:t>,</w:t>
      </w:r>
      <w:r w:rsidR="00433A4A">
        <w:rPr>
          <w:sz w:val="24"/>
          <w:szCs w:val="24"/>
          <w:lang w:eastAsia="en-US"/>
        </w:rPr>
        <w:t xml:space="preserve"> the following</w:t>
      </w:r>
      <w:r w:rsidR="00517AC7">
        <w:rPr>
          <w:sz w:val="24"/>
          <w:szCs w:val="24"/>
          <w:lang w:eastAsia="en-US"/>
        </w:rPr>
        <w:t xml:space="preserve"> </w:t>
      </w:r>
      <w:r w:rsidR="009B2BFB">
        <w:rPr>
          <w:sz w:val="24"/>
          <w:szCs w:val="24"/>
          <w:lang w:eastAsia="en-US"/>
        </w:rPr>
        <w:t>elements should be considered</w:t>
      </w:r>
      <w:r w:rsidR="00433A4A">
        <w:rPr>
          <w:sz w:val="24"/>
          <w:szCs w:val="24"/>
          <w:lang w:eastAsia="en-US"/>
        </w:rPr>
        <w:t>:</w:t>
      </w:r>
    </w:p>
    <w:p w:rsidR="002A2CB3" w:rsidP="00433A4A" w:rsidRDefault="002A2CB3" w14:paraId="43000040" w14:textId="77777777">
      <w:pPr>
        <w:rPr>
          <w:sz w:val="24"/>
          <w:szCs w:val="24"/>
          <w:lang w:eastAsia="en-US"/>
        </w:rPr>
      </w:pPr>
    </w:p>
    <w:p w:rsidR="00433A4A" w:rsidP="00433A4A" w:rsidRDefault="00433A4A" w14:paraId="0689CA01" w14:textId="77777777">
      <w:pPr>
        <w:numPr>
          <w:ilvl w:val="0"/>
          <w:numId w:val="12"/>
        </w:numPr>
        <w:rPr>
          <w:sz w:val="24"/>
          <w:szCs w:val="24"/>
          <w:lang w:eastAsia="en-US"/>
        </w:rPr>
      </w:pPr>
      <w:r w:rsidRPr="3661B605" w:rsidR="00433A4A">
        <w:rPr>
          <w:sz w:val="24"/>
          <w:szCs w:val="24"/>
          <w:lang w:eastAsia="en-US"/>
        </w:rPr>
        <w:t>Evaluat</w:t>
      </w:r>
      <w:r w:rsidRPr="3661B605" w:rsidR="00433A4A">
        <w:rPr>
          <w:sz w:val="24"/>
          <w:szCs w:val="24"/>
          <w:lang w:eastAsia="en-US"/>
        </w:rPr>
        <w:t xml:space="preserve">ing </w:t>
      </w:r>
      <w:r w:rsidRPr="3661B605" w:rsidR="00433A4A">
        <w:rPr>
          <w:sz w:val="24"/>
          <w:szCs w:val="24"/>
          <w:lang w:eastAsia="en-US"/>
        </w:rPr>
        <w:t>the overall structure and organization of the manuscript</w:t>
      </w:r>
    </w:p>
    <w:p w:rsidRPr="00C22F58" w:rsidR="00D62EB1" w:rsidP="00D62EB1" w:rsidRDefault="00D62EB1" w14:paraId="6535336C" w14:textId="77777777">
      <w:pPr>
        <w:rPr>
          <w:sz w:val="24"/>
          <w:szCs w:val="24"/>
          <w:lang w:eastAsia="en-US"/>
        </w:rPr>
      </w:pPr>
    </w:p>
    <w:p w:rsidR="00433A4A" w:rsidP="00433A4A" w:rsidRDefault="00433A4A" w14:paraId="2674DD75" w14:textId="77777777" w14:noSpellErr="1">
      <w:pPr>
        <w:numPr>
          <w:ilvl w:val="0"/>
          <w:numId w:val="12"/>
        </w:numPr>
        <w:rPr>
          <w:sz w:val="24"/>
          <w:szCs w:val="24"/>
          <w:lang w:eastAsia="en-US"/>
        </w:rPr>
      </w:pPr>
      <w:r w:rsidRPr="3661B605" w:rsidR="00433A4A">
        <w:rPr>
          <w:sz w:val="24"/>
          <w:szCs w:val="24"/>
          <w:lang w:eastAsia="en-US"/>
        </w:rPr>
        <w:t>Determining</w:t>
      </w:r>
      <w:r w:rsidRPr="3661B605" w:rsidR="00433A4A">
        <w:rPr>
          <w:sz w:val="24"/>
          <w:szCs w:val="24"/>
          <w:lang w:eastAsia="en-US"/>
        </w:rPr>
        <w:t xml:space="preserve"> whether the methods are described in a way that is repeatable</w:t>
      </w:r>
    </w:p>
    <w:p w:rsidR="3661B605" w:rsidP="3661B605" w:rsidRDefault="3661B605" w14:paraId="24F65266" w14:textId="46962050">
      <w:pPr>
        <w:pStyle w:val="Normal"/>
        <w:ind w:left="0"/>
        <w:rPr>
          <w:sz w:val="24"/>
          <w:szCs w:val="24"/>
          <w:lang w:eastAsia="en-US"/>
        </w:rPr>
      </w:pPr>
    </w:p>
    <w:p w:rsidR="31FD1F2B" w:rsidP="3661B605" w:rsidRDefault="31FD1F2B" w14:paraId="7A8A4DB2" w14:textId="7A59FCDD">
      <w:pPr>
        <w:pStyle w:val="ListParagraph"/>
        <w:numPr>
          <w:ilvl w:val="0"/>
          <w:numId w:val="12"/>
        </w:numPr>
        <w:rPr>
          <w:sz w:val="24"/>
          <w:szCs w:val="24"/>
          <w:lang w:eastAsia="en-US"/>
        </w:rPr>
      </w:pPr>
      <w:r w:rsidRPr="3661B605" w:rsidR="31FD1F2B">
        <w:rPr>
          <w:sz w:val="24"/>
          <w:szCs w:val="24"/>
          <w:lang w:eastAsia="en-US"/>
        </w:rPr>
        <w:t xml:space="preserve">Ensuring results address all </w:t>
      </w:r>
      <w:r w:rsidRPr="3661B605" w:rsidR="7CEAFF02">
        <w:rPr>
          <w:sz w:val="24"/>
          <w:szCs w:val="24"/>
          <w:lang w:eastAsia="en-US"/>
        </w:rPr>
        <w:t>elements of the experimental methods and that all results have a predicate in the methods</w:t>
      </w:r>
    </w:p>
    <w:p w:rsidR="00D62EB1" w:rsidP="00D62EB1" w:rsidRDefault="00D62EB1" w14:paraId="7A72A7EC" w14:textId="77777777">
      <w:pPr>
        <w:rPr>
          <w:sz w:val="24"/>
          <w:szCs w:val="24"/>
          <w:lang w:eastAsia="en-US"/>
        </w:rPr>
      </w:pPr>
    </w:p>
    <w:p w:rsidR="00433A4A" w:rsidP="00433A4A" w:rsidRDefault="00433A4A" w14:paraId="6C608CB2" w14:textId="77777777">
      <w:pPr>
        <w:numPr>
          <w:ilvl w:val="0"/>
          <w:numId w:val="12"/>
        </w:numPr>
        <w:rPr>
          <w:sz w:val="24"/>
          <w:szCs w:val="24"/>
          <w:lang w:eastAsia="en-US"/>
        </w:rPr>
      </w:pPr>
      <w:r w:rsidRPr="3661B605" w:rsidR="00433A4A">
        <w:rPr>
          <w:sz w:val="24"/>
          <w:szCs w:val="24"/>
          <w:lang w:eastAsia="en-US"/>
        </w:rPr>
        <w:t>Check</w:t>
      </w:r>
      <w:r w:rsidRPr="3661B605" w:rsidR="00433A4A">
        <w:rPr>
          <w:sz w:val="24"/>
          <w:szCs w:val="24"/>
          <w:lang w:eastAsia="en-US"/>
        </w:rPr>
        <w:t>ing</w:t>
      </w:r>
      <w:r w:rsidRPr="3661B605" w:rsidR="00433A4A">
        <w:rPr>
          <w:sz w:val="24"/>
          <w:szCs w:val="24"/>
          <w:lang w:eastAsia="en-US"/>
        </w:rPr>
        <w:t xml:space="preserve"> for accuracy and consistency of scientific facts and data</w:t>
      </w:r>
    </w:p>
    <w:p w:rsidRPr="00C22F58" w:rsidR="00D62EB1" w:rsidP="00D62EB1" w:rsidRDefault="00D62EB1" w14:paraId="220846EA" w14:textId="77777777">
      <w:pPr>
        <w:rPr>
          <w:sz w:val="24"/>
          <w:szCs w:val="24"/>
          <w:lang w:eastAsia="en-US"/>
        </w:rPr>
      </w:pPr>
    </w:p>
    <w:p w:rsidR="00433A4A" w:rsidP="00433A4A" w:rsidRDefault="00433A4A" w14:paraId="4F027589" w14:textId="77777777">
      <w:pPr>
        <w:numPr>
          <w:ilvl w:val="0"/>
          <w:numId w:val="12"/>
        </w:numPr>
        <w:rPr>
          <w:sz w:val="24"/>
          <w:szCs w:val="24"/>
          <w:lang w:eastAsia="en-US"/>
        </w:rPr>
      </w:pPr>
      <w:r w:rsidRPr="3661B605" w:rsidR="00433A4A">
        <w:rPr>
          <w:sz w:val="24"/>
          <w:szCs w:val="24"/>
          <w:lang w:eastAsia="en-US"/>
        </w:rPr>
        <w:t>Suggest</w:t>
      </w:r>
      <w:r w:rsidRPr="3661B605" w:rsidR="00433A4A">
        <w:rPr>
          <w:sz w:val="24"/>
          <w:szCs w:val="24"/>
          <w:lang w:eastAsia="en-US"/>
        </w:rPr>
        <w:t>ing</w:t>
      </w:r>
      <w:r w:rsidRPr="3661B605" w:rsidR="00433A4A">
        <w:rPr>
          <w:sz w:val="24"/>
          <w:szCs w:val="24"/>
          <w:lang w:eastAsia="en-US"/>
        </w:rPr>
        <w:t xml:space="preserve"> revisions to improve the flow and readability of the manuscript</w:t>
      </w:r>
    </w:p>
    <w:p w:rsidRPr="00C22F58" w:rsidR="00D62EB1" w:rsidP="00D62EB1" w:rsidRDefault="00D62EB1" w14:paraId="06140A93" w14:textId="77777777">
      <w:pPr>
        <w:rPr>
          <w:sz w:val="24"/>
          <w:szCs w:val="24"/>
          <w:lang w:eastAsia="en-US"/>
        </w:rPr>
      </w:pPr>
    </w:p>
    <w:p w:rsidR="00433A4A" w:rsidP="00433A4A" w:rsidRDefault="00433A4A" w14:paraId="2C63DFC3" w14:textId="77777777">
      <w:pPr>
        <w:numPr>
          <w:ilvl w:val="0"/>
          <w:numId w:val="12"/>
        </w:numPr>
        <w:rPr>
          <w:sz w:val="24"/>
          <w:szCs w:val="24"/>
          <w:lang w:eastAsia="en-US"/>
        </w:rPr>
      </w:pPr>
      <w:r w:rsidRPr="3661B605" w:rsidR="00433A4A">
        <w:rPr>
          <w:sz w:val="24"/>
          <w:szCs w:val="24"/>
          <w:lang w:eastAsia="en-US"/>
        </w:rPr>
        <w:t>Provid</w:t>
      </w:r>
      <w:r w:rsidRPr="3661B605" w:rsidR="00433A4A">
        <w:rPr>
          <w:sz w:val="24"/>
          <w:szCs w:val="24"/>
          <w:lang w:eastAsia="en-US"/>
        </w:rPr>
        <w:t>ing</w:t>
      </w:r>
      <w:r w:rsidRPr="3661B605" w:rsidR="00433A4A">
        <w:rPr>
          <w:sz w:val="24"/>
          <w:szCs w:val="24"/>
          <w:lang w:eastAsia="en-US"/>
        </w:rPr>
        <w:t xml:space="preserve"> feedback on the overall tone and style of the writing</w:t>
      </w:r>
    </w:p>
    <w:p w:rsidR="00D62EB1" w:rsidP="3661B605" w:rsidRDefault="00D62EB1" w14:paraId="55936E07" w14:textId="1C752804">
      <w:pPr>
        <w:pStyle w:val="Normal"/>
        <w:ind w:left="0"/>
        <w:rPr>
          <w:sz w:val="24"/>
          <w:szCs w:val="24"/>
          <w:lang w:eastAsia="en-US"/>
        </w:rPr>
      </w:pPr>
    </w:p>
    <w:p w:rsidR="00D62EB1" w:rsidP="3661B605" w:rsidRDefault="00D62EB1" w14:textId="77777777" w14:noSpellErr="1" w14:paraId="4C04B672">
      <w:pPr>
        <w:numPr>
          <w:ilvl w:val="0"/>
          <w:numId w:val="12"/>
        </w:numPr>
        <w:rPr>
          <w:sz w:val="24"/>
          <w:szCs w:val="24"/>
          <w:lang w:eastAsia="en-US"/>
        </w:rPr>
      </w:pPr>
      <w:r w:rsidRPr="3661B605" w:rsidR="4661B1EC">
        <w:rPr>
          <w:sz w:val="24"/>
          <w:szCs w:val="24"/>
          <w:lang w:eastAsia="en-US"/>
        </w:rPr>
        <w:t>Identifying and correcting errors in grammar, spelling, and punctuation</w:t>
      </w:r>
    </w:p>
    <w:p w:rsidR="00D62EB1" w:rsidP="3661B605" w:rsidRDefault="00D62EB1" w14:textId="77777777" w14:noSpellErr="1" w14:paraId="6D390958">
      <w:pPr>
        <w:rPr>
          <w:sz w:val="24"/>
          <w:szCs w:val="24"/>
          <w:lang w:eastAsia="en-US"/>
        </w:rPr>
      </w:pPr>
    </w:p>
    <w:p w:rsidR="00D62EB1" w:rsidP="3661B605" w:rsidRDefault="00D62EB1" w14:textId="77777777" w14:noSpellErr="1" w14:paraId="4A08DA62">
      <w:pPr>
        <w:numPr>
          <w:ilvl w:val="0"/>
          <w:numId w:val="12"/>
        </w:numPr>
        <w:rPr>
          <w:sz w:val="24"/>
          <w:szCs w:val="24"/>
          <w:lang w:eastAsia="en-US"/>
        </w:rPr>
      </w:pPr>
      <w:r w:rsidRPr="3661B605" w:rsidR="4661B1EC">
        <w:rPr>
          <w:sz w:val="24"/>
          <w:szCs w:val="24"/>
          <w:lang w:eastAsia="en-US"/>
        </w:rPr>
        <w:t>Ensuring the language used is clear and concise</w:t>
      </w:r>
    </w:p>
    <w:p w:rsidR="00D62EB1" w:rsidP="3661B605" w:rsidRDefault="00D62EB1" w14:paraId="0AAAAFE0" w14:textId="74B56C6F">
      <w:pPr>
        <w:pStyle w:val="Normal"/>
        <w:rPr>
          <w:sz w:val="24"/>
          <w:szCs w:val="24"/>
          <w:lang w:eastAsia="en-US"/>
        </w:rPr>
      </w:pPr>
    </w:p>
    <w:p w:rsidR="00CC4121" w:rsidP="00CC4121" w:rsidRDefault="00CC4121" w14:paraId="19CD90EF" w14:textId="77777777">
      <w:pPr>
        <w:rPr>
          <w:sz w:val="24"/>
          <w:szCs w:val="24"/>
          <w:lang w:eastAsia="en-US"/>
        </w:rPr>
      </w:pPr>
    </w:p>
    <w:p w:rsidR="00CC4121" w:rsidP="00CC4121" w:rsidRDefault="00CC4121" w14:paraId="26708F5A" w14:textId="05DE90FD">
      <w:pPr>
        <w:pBdr>
          <w:bottom w:val="single" w:color="auto" w:sz="6" w:space="1"/>
        </w:pBdr>
        <w:rPr>
          <w:sz w:val="24"/>
          <w:szCs w:val="24"/>
          <w:lang w:eastAsia="en-US"/>
        </w:rPr>
      </w:pPr>
      <w:r>
        <w:rPr>
          <w:sz w:val="24"/>
          <w:szCs w:val="24"/>
          <w:lang w:eastAsia="en-US"/>
        </w:rPr>
        <w:t xml:space="preserve">Keeping this list in mind, we present </w:t>
      </w:r>
      <w:r w:rsidR="00F64F55">
        <w:rPr>
          <w:sz w:val="24"/>
          <w:szCs w:val="24"/>
          <w:lang w:eastAsia="en-US"/>
        </w:rPr>
        <w:t xml:space="preserve">this assessment in two parts: </w:t>
      </w:r>
      <w:r w:rsidRPr="00F64F55" w:rsidR="00F64F55">
        <w:rPr>
          <w:b/>
          <w:bCs/>
          <w:sz w:val="24"/>
          <w:szCs w:val="24"/>
          <w:lang w:eastAsia="en-US"/>
        </w:rPr>
        <w:t>Editing</w:t>
      </w:r>
      <w:r w:rsidR="00F64F55">
        <w:rPr>
          <w:sz w:val="24"/>
          <w:szCs w:val="24"/>
          <w:lang w:eastAsia="en-US"/>
        </w:rPr>
        <w:t xml:space="preserve"> and </w:t>
      </w:r>
      <w:r w:rsidRPr="00F64F55" w:rsidR="00F64F55">
        <w:rPr>
          <w:b/>
          <w:bCs/>
          <w:sz w:val="24"/>
          <w:szCs w:val="24"/>
          <w:lang w:eastAsia="en-US"/>
        </w:rPr>
        <w:t>Letter to the Author</w:t>
      </w:r>
      <w:r w:rsidR="00F64F55">
        <w:rPr>
          <w:sz w:val="24"/>
          <w:szCs w:val="24"/>
          <w:lang w:eastAsia="en-US"/>
        </w:rPr>
        <w:t>.</w:t>
      </w:r>
    </w:p>
    <w:p w:rsidR="00EF0434" w:rsidP="00CC4121" w:rsidRDefault="00EF0434" w14:paraId="534B7142" w14:textId="77777777">
      <w:pPr>
        <w:pBdr>
          <w:bottom w:val="single" w:color="auto" w:sz="6" w:space="1"/>
        </w:pBdr>
        <w:rPr>
          <w:sz w:val="24"/>
          <w:szCs w:val="24"/>
          <w:lang w:eastAsia="en-US"/>
        </w:rPr>
      </w:pPr>
    </w:p>
    <w:p w:rsidR="00910F9D" w:rsidP="00CC4121" w:rsidRDefault="00910F9D" w14:paraId="7B3D82A3" w14:textId="77777777">
      <w:pPr>
        <w:pBdr>
          <w:bottom w:val="single" w:color="auto" w:sz="6" w:space="1"/>
        </w:pBdr>
        <w:rPr>
          <w:sz w:val="24"/>
          <w:szCs w:val="24"/>
          <w:lang w:eastAsia="en-US"/>
        </w:rPr>
      </w:pPr>
    </w:p>
    <w:p w:rsidR="00EF0434" w:rsidP="00675B38" w:rsidRDefault="00EF0434" w14:paraId="7093A0B8" w14:textId="77777777">
      <w:pPr>
        <w:pStyle w:val="Title"/>
        <w:spacing w:line="276" w:lineRule="auto"/>
        <w:jc w:val="left"/>
      </w:pPr>
    </w:p>
    <w:p w:rsidR="00910F9D" w:rsidP="3661B605" w:rsidRDefault="00910F9D" w14:paraId="6F087D24" w14:textId="77777777" w14:noSpellErr="1">
      <w:pPr>
        <w:pStyle w:val="paragraph"/>
        <w:spacing w:before="0" w:beforeAutospacing="off" w:after="0" w:afterAutospacing="off"/>
        <w:textAlignment w:val="baseline"/>
        <w:rPr>
          <w:rFonts w:ascii="Segoe UI" w:hAnsi="Segoe UI" w:cs="Segoe UI"/>
          <w:b w:val="1"/>
          <w:bCs w:val="1"/>
          <w:sz w:val="16"/>
          <w:szCs w:val="16"/>
        </w:rPr>
      </w:pPr>
      <w:r w:rsidRPr="3661B605" w:rsidR="00910F9D">
        <w:rPr>
          <w:rStyle w:val="normaltextrun"/>
          <w:b w:val="1"/>
          <w:bCs w:val="1"/>
          <w:sz w:val="24"/>
          <w:szCs w:val="24"/>
        </w:rPr>
        <w:t>Scenario:</w:t>
      </w:r>
      <w:r w:rsidRPr="3661B605" w:rsidR="00910F9D">
        <w:rPr>
          <w:rStyle w:val="eop"/>
          <w:b w:val="1"/>
          <w:bCs w:val="1"/>
          <w:sz w:val="24"/>
          <w:szCs w:val="24"/>
        </w:rPr>
        <w:t> </w:t>
      </w:r>
    </w:p>
    <w:p w:rsidR="00910F9D" w:rsidP="3661B605" w:rsidRDefault="00910F9D" w14:paraId="33B5D014" w14:textId="77777777" w14:noSpellErr="1">
      <w:pPr>
        <w:pStyle w:val="paragraph"/>
        <w:spacing w:before="0" w:beforeAutospacing="off" w:after="0" w:afterAutospacing="off"/>
        <w:textAlignment w:val="baseline"/>
        <w:rPr>
          <w:rFonts w:ascii="Segoe UI" w:hAnsi="Segoe UI" w:cs="Segoe UI"/>
          <w:b w:val="1"/>
          <w:bCs w:val="1"/>
          <w:sz w:val="16"/>
          <w:szCs w:val="16"/>
        </w:rPr>
      </w:pPr>
      <w:bookmarkStart w:name="_Int_45DcftU6" w:id="1622976376"/>
      <w:r w:rsidRPr="170752EB" w:rsidR="00910F9D">
        <w:rPr>
          <w:rStyle w:val="normaltextrun"/>
          <w:sz w:val="24"/>
          <w:szCs w:val="24"/>
        </w:rPr>
        <w:t>The client provides assistance to authors in the preparation of their manuscripts for submission to a journal for peer review.</w:t>
      </w:r>
      <w:bookmarkEnd w:id="1622976376"/>
      <w:r w:rsidRPr="170752EB" w:rsidR="00910F9D">
        <w:rPr>
          <w:rStyle w:val="normaltextrun"/>
          <w:sz w:val="24"/>
          <w:szCs w:val="24"/>
        </w:rPr>
        <w:t xml:space="preserve"> </w:t>
      </w:r>
      <w:bookmarkStart w:name="_Int_CnXhvIMY" w:id="2138795176"/>
      <w:r w:rsidRPr="170752EB" w:rsidR="00910F9D">
        <w:rPr>
          <w:rStyle w:val="normaltextrun"/>
          <w:sz w:val="24"/>
          <w:szCs w:val="24"/>
        </w:rPr>
        <w:t>They have asked for a scientific developmental edit to give the author as guidance for revisions they should make prior to submitting to a journal.</w:t>
      </w:r>
      <w:bookmarkEnd w:id="2138795176"/>
      <w:r w:rsidRPr="170752EB" w:rsidR="00910F9D">
        <w:rPr>
          <w:rStyle w:val="normaltextrun"/>
          <w:sz w:val="24"/>
          <w:szCs w:val="24"/>
        </w:rPr>
        <w:t xml:space="preserve"> </w:t>
      </w:r>
      <w:r w:rsidRPr="170752EB" w:rsidR="00910F9D">
        <w:rPr>
          <w:rStyle w:val="eop"/>
          <w:b w:val="1"/>
          <w:bCs w:val="1"/>
          <w:sz w:val="24"/>
          <w:szCs w:val="24"/>
        </w:rPr>
        <w:t> </w:t>
      </w:r>
    </w:p>
    <w:p w:rsidR="00910F9D" w:rsidP="3661B605" w:rsidRDefault="00910F9D" w14:paraId="60FC6ECC" w14:textId="77777777" w14:noSpellErr="1">
      <w:pPr>
        <w:pStyle w:val="paragraph"/>
        <w:spacing w:before="0" w:beforeAutospacing="off" w:after="0" w:afterAutospacing="off"/>
        <w:textAlignment w:val="baseline"/>
        <w:rPr>
          <w:rFonts w:ascii="Segoe UI" w:hAnsi="Segoe UI" w:cs="Segoe UI"/>
          <w:b w:val="1"/>
          <w:bCs w:val="1"/>
          <w:sz w:val="16"/>
          <w:szCs w:val="16"/>
        </w:rPr>
      </w:pPr>
      <w:r w:rsidRPr="3661B605" w:rsidR="00910F9D">
        <w:rPr>
          <w:rStyle w:val="eop"/>
          <w:b w:val="1"/>
          <w:bCs w:val="1"/>
          <w:sz w:val="24"/>
          <w:szCs w:val="24"/>
        </w:rPr>
        <w:t> </w:t>
      </w:r>
    </w:p>
    <w:p w:rsidR="00910F9D" w:rsidP="3661B605" w:rsidRDefault="00910F9D" w14:paraId="4F3378A7" w14:textId="77777777" w14:noSpellErr="1">
      <w:pPr>
        <w:pStyle w:val="paragraph"/>
        <w:spacing w:before="0" w:beforeAutospacing="off" w:after="0" w:afterAutospacing="off"/>
        <w:textAlignment w:val="baseline"/>
        <w:rPr>
          <w:rFonts w:ascii="Segoe UI" w:hAnsi="Segoe UI" w:cs="Segoe UI"/>
          <w:b w:val="1"/>
          <w:bCs w:val="1"/>
          <w:sz w:val="18"/>
          <w:szCs w:val="18"/>
        </w:rPr>
      </w:pPr>
      <w:r w:rsidRPr="3661B605" w:rsidR="00910F9D">
        <w:rPr>
          <w:rStyle w:val="normaltextrun"/>
          <w:sz w:val="24"/>
          <w:szCs w:val="24"/>
        </w:rPr>
        <w:t xml:space="preserve">The client has supplied the author manuscript, which is provided in </w:t>
      </w:r>
      <w:r w:rsidRPr="3661B605" w:rsidR="00910F9D">
        <w:rPr>
          <w:rStyle w:val="normaltextrun"/>
          <w:b w:val="1"/>
          <w:bCs w:val="1"/>
          <w:sz w:val="24"/>
          <w:szCs w:val="24"/>
        </w:rPr>
        <w:t>Appendix 1</w:t>
      </w:r>
      <w:r w:rsidRPr="3661B605" w:rsidR="00910F9D">
        <w:rPr>
          <w:rStyle w:val="normaltextrun"/>
          <w:sz w:val="24"/>
          <w:szCs w:val="24"/>
        </w:rPr>
        <w:t>.</w:t>
      </w:r>
      <w:r w:rsidRPr="3661B605" w:rsidR="00910F9D">
        <w:rPr>
          <w:rStyle w:val="eop"/>
          <w:b w:val="1"/>
          <w:bCs w:val="1"/>
          <w:sz w:val="28"/>
          <w:szCs w:val="28"/>
        </w:rPr>
        <w:t> </w:t>
      </w:r>
    </w:p>
    <w:p w:rsidR="00910F9D" w:rsidP="00675B38" w:rsidRDefault="00910F9D" w14:paraId="573C7041" w14:textId="77777777">
      <w:pPr>
        <w:pStyle w:val="Title"/>
        <w:spacing w:line="276" w:lineRule="auto"/>
        <w:jc w:val="left"/>
      </w:pPr>
    </w:p>
    <w:p w:rsidR="004E34C7" w:rsidP="008D1B2F" w:rsidRDefault="004E34C7" w14:paraId="05336E08" w14:textId="77777777">
      <w:pPr>
        <w:pStyle w:val="Title"/>
        <w:spacing w:line="276" w:lineRule="auto"/>
      </w:pPr>
    </w:p>
    <w:p w:rsidR="00910F9D" w:rsidP="008D1B2F" w:rsidRDefault="00910F9D" w14:paraId="63518B9D" w14:textId="77777777">
      <w:pPr>
        <w:pStyle w:val="Title"/>
        <w:spacing w:line="276" w:lineRule="auto"/>
      </w:pPr>
    </w:p>
    <w:p w:rsidR="00910F9D" w:rsidP="008D1B2F" w:rsidRDefault="00910F9D" w14:paraId="43E827EA" w14:textId="77777777">
      <w:pPr>
        <w:pStyle w:val="Title"/>
        <w:spacing w:line="276" w:lineRule="auto"/>
      </w:pPr>
    </w:p>
    <w:p w:rsidR="00910F9D" w:rsidP="008D1B2F" w:rsidRDefault="00910F9D" w14:paraId="67269A38" w14:textId="77777777">
      <w:pPr>
        <w:pStyle w:val="Title"/>
        <w:spacing w:line="276" w:lineRule="auto"/>
      </w:pPr>
    </w:p>
    <w:p w:rsidR="00910F9D" w:rsidP="008D1B2F" w:rsidRDefault="00910F9D" w14:paraId="0D94579F" w14:textId="77777777">
      <w:pPr>
        <w:pStyle w:val="Title"/>
        <w:spacing w:line="276" w:lineRule="auto"/>
      </w:pPr>
    </w:p>
    <w:p w:rsidR="00BC407F" w:rsidP="008D1B2F" w:rsidRDefault="00BC407F" w14:paraId="45C4AC91" w14:textId="7C8ECE7C">
      <w:pPr>
        <w:pStyle w:val="Title"/>
        <w:spacing w:line="276" w:lineRule="auto"/>
      </w:pPr>
      <w:r>
        <w:t xml:space="preserve">PART 1: </w:t>
      </w:r>
      <w:r w:rsidR="009B0656">
        <w:t>Editing</w:t>
      </w:r>
    </w:p>
    <w:p w:rsidR="00BC407F" w:rsidP="008D1B2F" w:rsidRDefault="00BC407F" w14:paraId="251D0FC4" w14:textId="77777777">
      <w:pPr>
        <w:spacing w:line="276" w:lineRule="auto"/>
        <w:rPr>
          <w:b/>
          <w:sz w:val="24"/>
        </w:rPr>
      </w:pPr>
    </w:p>
    <w:p w:rsidR="00BC407F" w:rsidP="008D1B2F" w:rsidRDefault="00971F5D" w14:paraId="66F2AAEB" w14:textId="2A99787F">
      <w:pPr>
        <w:pStyle w:val="Subtitle"/>
        <w:spacing w:line="276" w:lineRule="auto"/>
      </w:pPr>
      <w:r w:rsidR="00971F5D">
        <w:rPr/>
        <w:t xml:space="preserve">Text from a sample manuscript </w:t>
      </w:r>
      <w:r w:rsidR="00EF0434">
        <w:rPr/>
        <w:t>is</w:t>
      </w:r>
      <w:r w:rsidR="003A0A9D">
        <w:rPr/>
        <w:t xml:space="preserve"> provided in Appendix 1. </w:t>
      </w:r>
      <w:bookmarkStart w:name="_Int_9sKY8VTR" w:id="1296651140"/>
      <w:r w:rsidR="00AE5D3B">
        <w:rPr/>
        <w:t xml:space="preserve">The sample is </w:t>
      </w:r>
      <w:r w:rsidR="000D159E">
        <w:rPr/>
        <w:t xml:space="preserve">comprised of a Methods section and a Results section from </w:t>
      </w:r>
      <w:r w:rsidR="00C13CD0">
        <w:rPr/>
        <w:t>the same</w:t>
      </w:r>
      <w:r w:rsidR="000D159E">
        <w:rPr/>
        <w:t xml:space="preserve"> scientific manuscript.</w:t>
      </w:r>
      <w:bookmarkEnd w:id="1296651140"/>
      <w:r w:rsidR="004243DE">
        <w:rPr/>
        <w:t xml:space="preserve"> </w:t>
      </w:r>
      <w:r w:rsidR="000B1CF3">
        <w:rPr/>
        <w:t>Perform a scientific developmental edit.</w:t>
      </w:r>
    </w:p>
    <w:p w:rsidRPr="00C22F58" w:rsidR="001333EB" w:rsidP="001333EB" w:rsidRDefault="001333EB" w14:paraId="77974E95" w14:textId="77777777">
      <w:pPr>
        <w:rPr>
          <w:sz w:val="24"/>
          <w:szCs w:val="24"/>
          <w:lang w:eastAsia="en-US"/>
        </w:rPr>
      </w:pPr>
    </w:p>
    <w:p w:rsidR="00BC407F" w:rsidP="00D62EB1" w:rsidRDefault="000704F5" w14:paraId="70768C26" w14:textId="75B9AFB5">
      <w:pPr>
        <w:pStyle w:val="Subtitle"/>
        <w:numPr>
          <w:ilvl w:val="0"/>
          <w:numId w:val="2"/>
        </w:numPr>
        <w:tabs>
          <w:tab w:val="clear" w:pos="360"/>
        </w:tabs>
        <w:spacing w:line="276" w:lineRule="auto"/>
        <w:ind w:left="720"/>
        <w:rPr>
          <w:b w:val="0"/>
        </w:rPr>
      </w:pPr>
      <w:r>
        <w:rPr>
          <w:b w:val="0"/>
        </w:rPr>
        <w:t>With track changes activated, e</w:t>
      </w:r>
      <w:r w:rsidR="004E0D5E">
        <w:rPr>
          <w:b w:val="0"/>
        </w:rPr>
        <w:t>dit Appendix 1 for grammar, spelling, and style consistency</w:t>
      </w:r>
      <w:r w:rsidR="005C1462">
        <w:rPr>
          <w:b w:val="0"/>
        </w:rPr>
        <w:t xml:space="preserve">. </w:t>
      </w:r>
    </w:p>
    <w:p w:rsidR="00BC407F" w:rsidP="00D62EB1" w:rsidRDefault="00C873AD" w14:paraId="4314ECE5" w14:textId="036D3C9E">
      <w:pPr>
        <w:pStyle w:val="Subtitle"/>
        <w:numPr>
          <w:ilvl w:val="0"/>
          <w:numId w:val="2"/>
        </w:numPr>
        <w:tabs>
          <w:tab w:val="clear" w:pos="360"/>
        </w:tabs>
        <w:spacing w:line="276" w:lineRule="auto"/>
        <w:ind w:left="720"/>
        <w:rPr>
          <w:b w:val="0"/>
        </w:rPr>
      </w:pPr>
      <w:r>
        <w:rPr>
          <w:b w:val="0"/>
        </w:rPr>
        <w:t>Reword</w:t>
      </w:r>
      <w:r w:rsidR="00B71E60">
        <w:rPr>
          <w:b w:val="0"/>
        </w:rPr>
        <w:t xml:space="preserve"> and/or r</w:t>
      </w:r>
      <w:r>
        <w:rPr>
          <w:b w:val="0"/>
        </w:rPr>
        <w:t xml:space="preserve">eorganize text for better </w:t>
      </w:r>
      <w:r w:rsidR="00F93813">
        <w:rPr>
          <w:b w:val="0"/>
        </w:rPr>
        <w:t>comprehension.</w:t>
      </w:r>
    </w:p>
    <w:p w:rsidR="00D7445F" w:rsidP="00D62EB1" w:rsidRDefault="00F93813" w14:paraId="3CAA095C" w14:textId="61E7797D">
      <w:pPr>
        <w:pStyle w:val="Subtitle"/>
        <w:numPr>
          <w:ilvl w:val="0"/>
          <w:numId w:val="2"/>
        </w:numPr>
        <w:tabs>
          <w:tab w:val="clear" w:pos="360"/>
        </w:tabs>
        <w:spacing w:line="276" w:lineRule="auto"/>
        <w:ind w:left="720"/>
        <w:rPr>
          <w:b w:val="0"/>
          <w:bCs w:val="0"/>
        </w:rPr>
      </w:pPr>
      <w:r w:rsidR="00F93813">
        <w:rPr>
          <w:b w:val="0"/>
          <w:bCs w:val="0"/>
        </w:rPr>
        <w:t xml:space="preserve">Comparing </w:t>
      </w:r>
      <w:r w:rsidR="000106D4">
        <w:rPr>
          <w:b w:val="0"/>
          <w:bCs w:val="0"/>
        </w:rPr>
        <w:t xml:space="preserve">the </w:t>
      </w:r>
      <w:r w:rsidR="00410C02">
        <w:rPr>
          <w:b w:val="0"/>
          <w:bCs w:val="0"/>
        </w:rPr>
        <w:t xml:space="preserve">Methods and Results, insert </w:t>
      </w:r>
      <w:r w:rsidR="00AD6D5A">
        <w:rPr>
          <w:b w:val="0"/>
          <w:bCs w:val="0"/>
        </w:rPr>
        <w:t xml:space="preserve">comments to </w:t>
      </w:r>
      <w:r w:rsidR="00FB4366">
        <w:rPr>
          <w:b w:val="0"/>
          <w:bCs w:val="0"/>
        </w:rPr>
        <w:t xml:space="preserve">the </w:t>
      </w:r>
      <w:r w:rsidR="00AD6D5A">
        <w:rPr>
          <w:b w:val="0"/>
          <w:bCs w:val="0"/>
        </w:rPr>
        <w:t xml:space="preserve">author </w:t>
      </w:r>
      <w:r w:rsidR="00E96594">
        <w:rPr>
          <w:b w:val="0"/>
          <w:bCs w:val="0"/>
        </w:rPr>
        <w:t>regarding</w:t>
      </w:r>
      <w:r w:rsidR="00E96594">
        <w:rPr>
          <w:b w:val="0"/>
          <w:bCs w:val="0"/>
        </w:rPr>
        <w:t xml:space="preserve"> </w:t>
      </w:r>
      <w:r w:rsidR="00107B51">
        <w:rPr>
          <w:b w:val="0"/>
          <w:bCs w:val="0"/>
        </w:rPr>
        <w:t>inconsistencies</w:t>
      </w:r>
      <w:r w:rsidR="000106D4">
        <w:rPr>
          <w:b w:val="0"/>
          <w:bCs w:val="0"/>
        </w:rPr>
        <w:t>, missing information, or</w:t>
      </w:r>
      <w:r w:rsidR="007D77BB">
        <w:rPr>
          <w:b w:val="0"/>
          <w:bCs w:val="0"/>
        </w:rPr>
        <w:t xml:space="preserve"> issues with </w:t>
      </w:r>
      <w:bookmarkStart w:name="_Int_2kuXSxon" w:id="2011381742"/>
      <w:r w:rsidR="004B707B">
        <w:rPr>
          <w:b w:val="0"/>
          <w:bCs w:val="0"/>
        </w:rPr>
        <w:t>the science</w:t>
      </w:r>
      <w:bookmarkEnd w:id="2011381742"/>
      <w:r w:rsidR="00107B51">
        <w:rPr>
          <w:b w:val="0"/>
          <w:bCs w:val="0"/>
        </w:rPr>
        <w:t>.</w:t>
      </w:r>
    </w:p>
    <w:p w:rsidRPr="0030297E" w:rsidR="00087CE3" w:rsidP="00D62EB1" w:rsidRDefault="00087CE3" w14:paraId="3125F3A5" w14:textId="21EEC092">
      <w:pPr>
        <w:pStyle w:val="Subtitle"/>
        <w:numPr>
          <w:ilvl w:val="0"/>
          <w:numId w:val="2"/>
        </w:numPr>
        <w:tabs>
          <w:tab w:val="clear" w:pos="360"/>
        </w:tabs>
        <w:spacing w:line="276" w:lineRule="auto"/>
        <w:ind w:left="720"/>
        <w:rPr>
          <w:b w:val="0"/>
        </w:rPr>
      </w:pPr>
      <w:r>
        <w:rPr>
          <w:b w:val="0"/>
        </w:rPr>
        <w:t>Gather overall feedback about the piece and how it is written.</w:t>
      </w:r>
    </w:p>
    <w:p w:rsidR="004E34C7" w:rsidRDefault="004E34C7" w14:paraId="1D0362E0" w14:textId="49C82DBD">
      <w:pPr>
        <w:pBdr>
          <w:bottom w:val="single" w:color="auto" w:sz="6" w:space="1"/>
        </w:pBdr>
        <w:rPr>
          <w:b/>
          <w:sz w:val="28"/>
          <w:szCs w:val="28"/>
        </w:rPr>
      </w:pPr>
    </w:p>
    <w:p w:rsidR="00910F9D" w:rsidRDefault="00910F9D" w14:paraId="6965EA55" w14:textId="77777777">
      <w:pPr>
        <w:pBdr>
          <w:bottom w:val="single" w:color="auto" w:sz="6" w:space="1"/>
        </w:pBdr>
        <w:rPr>
          <w:b/>
          <w:sz w:val="28"/>
          <w:szCs w:val="28"/>
        </w:rPr>
      </w:pPr>
    </w:p>
    <w:p w:rsidR="004E34C7" w:rsidP="008D1B2F" w:rsidRDefault="004E34C7" w14:paraId="3DABC7A7" w14:textId="77777777">
      <w:pPr>
        <w:spacing w:line="276" w:lineRule="auto"/>
        <w:jc w:val="center"/>
        <w:rPr>
          <w:b/>
          <w:sz w:val="28"/>
          <w:szCs w:val="28"/>
        </w:rPr>
      </w:pPr>
    </w:p>
    <w:p w:rsidR="00910F9D" w:rsidP="008D1B2F" w:rsidRDefault="00910F9D" w14:paraId="5567720A" w14:textId="77777777">
      <w:pPr>
        <w:spacing w:line="276" w:lineRule="auto"/>
        <w:jc w:val="center"/>
        <w:rPr>
          <w:b/>
          <w:sz w:val="28"/>
          <w:szCs w:val="28"/>
        </w:rPr>
      </w:pPr>
    </w:p>
    <w:p w:rsidR="00BC407F" w:rsidP="008D1B2F" w:rsidRDefault="00BC407F" w14:paraId="5BEB5BD1" w14:textId="05DB9ECA">
      <w:pPr>
        <w:spacing w:line="276" w:lineRule="auto"/>
        <w:jc w:val="center"/>
        <w:rPr>
          <w:b/>
          <w:sz w:val="28"/>
          <w:szCs w:val="28"/>
        </w:rPr>
      </w:pPr>
      <w:r>
        <w:rPr>
          <w:b/>
          <w:sz w:val="28"/>
          <w:szCs w:val="28"/>
        </w:rPr>
        <w:t xml:space="preserve">PART 2: </w:t>
      </w:r>
      <w:r w:rsidR="007D77BB">
        <w:rPr>
          <w:b/>
          <w:sz w:val="28"/>
          <w:szCs w:val="28"/>
        </w:rPr>
        <w:t>Letter to Author</w:t>
      </w:r>
    </w:p>
    <w:p w:rsidR="00781012" w:rsidP="008D1B2F" w:rsidRDefault="00781012" w14:paraId="4B6A3F56" w14:textId="77777777">
      <w:pPr>
        <w:pStyle w:val="Title"/>
        <w:spacing w:line="276" w:lineRule="auto"/>
        <w:jc w:val="left"/>
        <w:rPr>
          <w:sz w:val="24"/>
          <w:szCs w:val="24"/>
        </w:rPr>
      </w:pPr>
    </w:p>
    <w:p w:rsidR="00BC407F" w:rsidP="008D1B2F" w:rsidRDefault="00D12B3E" w14:paraId="5ABF6C51" w14:textId="1A4C3AE0">
      <w:pPr>
        <w:pStyle w:val="Title"/>
        <w:spacing w:line="276" w:lineRule="auto"/>
        <w:jc w:val="left"/>
        <w:rPr>
          <w:sz w:val="24"/>
          <w:szCs w:val="24"/>
        </w:rPr>
      </w:pPr>
      <w:r w:rsidRPr="3661B605" w:rsidR="00D12B3E">
        <w:rPr>
          <w:sz w:val="24"/>
          <w:szCs w:val="24"/>
        </w:rPr>
        <w:t xml:space="preserve">Write a professional letter to the author of </w:t>
      </w:r>
      <w:r w:rsidRPr="3661B605" w:rsidR="00081097">
        <w:rPr>
          <w:sz w:val="24"/>
          <w:szCs w:val="24"/>
        </w:rPr>
        <w:t xml:space="preserve">the sample manuscript </w:t>
      </w:r>
      <w:r w:rsidRPr="3661B605" w:rsidR="00D12B3E">
        <w:rPr>
          <w:sz w:val="24"/>
          <w:szCs w:val="24"/>
        </w:rPr>
        <w:t>text in Appendix 1</w:t>
      </w:r>
      <w:r w:rsidRPr="3661B605" w:rsidR="00B868B9">
        <w:rPr>
          <w:sz w:val="24"/>
          <w:szCs w:val="24"/>
        </w:rPr>
        <w:t>.</w:t>
      </w:r>
      <w:r w:rsidRPr="3661B605" w:rsidR="72D407D7">
        <w:rPr>
          <w:sz w:val="24"/>
          <w:szCs w:val="24"/>
        </w:rPr>
        <w:t xml:space="preserve"> Insert letter at the end of the tracked changes manuscript text.</w:t>
      </w:r>
    </w:p>
    <w:p w:rsidR="00BC407F" w:rsidP="008D1B2F" w:rsidRDefault="00BC407F" w14:paraId="7CAB32D1" w14:textId="77777777">
      <w:pPr>
        <w:pStyle w:val="Subtitle"/>
        <w:spacing w:line="276" w:lineRule="auto"/>
        <w:rPr>
          <w:b w:val="0"/>
        </w:rPr>
      </w:pPr>
    </w:p>
    <w:p w:rsidR="00B46E10" w:rsidP="007F33E2" w:rsidRDefault="001D4609" w14:paraId="6CEE4356" w14:textId="381C280D">
      <w:pPr>
        <w:pStyle w:val="Subtitle"/>
        <w:numPr>
          <w:ilvl w:val="0"/>
          <w:numId w:val="3"/>
        </w:numPr>
        <w:tabs>
          <w:tab w:val="clear" w:pos="360"/>
        </w:tabs>
        <w:spacing w:line="276" w:lineRule="auto"/>
        <w:ind w:left="720"/>
        <w:rPr>
          <w:b w:val="0"/>
        </w:rPr>
      </w:pPr>
      <w:r>
        <w:rPr>
          <w:b w:val="0"/>
        </w:rPr>
        <w:t xml:space="preserve">Use </w:t>
      </w:r>
      <w:r w:rsidR="00B46E10">
        <w:rPr>
          <w:b w:val="0"/>
        </w:rPr>
        <w:t xml:space="preserve">typical elements of a professional letter (e.g., </w:t>
      </w:r>
      <w:r w:rsidR="00110CA3">
        <w:rPr>
          <w:b w:val="0"/>
        </w:rPr>
        <w:t>address block, salutation, signature block, etc.)</w:t>
      </w:r>
      <w:r w:rsidR="00B46E10">
        <w:rPr>
          <w:b w:val="0"/>
        </w:rPr>
        <w:t>.</w:t>
      </w:r>
    </w:p>
    <w:p w:rsidR="0098758A" w:rsidP="007F33E2" w:rsidRDefault="00634D6B" w14:paraId="609D5588" w14:textId="6471F85C">
      <w:pPr>
        <w:pStyle w:val="Subtitle"/>
        <w:numPr>
          <w:ilvl w:val="0"/>
          <w:numId w:val="3"/>
        </w:numPr>
        <w:tabs>
          <w:tab w:val="clear" w:pos="360"/>
        </w:tabs>
        <w:spacing w:line="276" w:lineRule="auto"/>
        <w:ind w:left="720"/>
        <w:rPr>
          <w:b w:val="0"/>
        </w:rPr>
      </w:pPr>
      <w:r>
        <w:rPr>
          <w:b w:val="0"/>
        </w:rPr>
        <w:t xml:space="preserve">List feedback for Methods first, under the heading </w:t>
      </w:r>
      <w:r>
        <w:rPr>
          <w:bCs/>
        </w:rPr>
        <w:t>Methods</w:t>
      </w:r>
      <w:r w:rsidR="00CD684B">
        <w:rPr>
          <w:b w:val="0"/>
        </w:rPr>
        <w:t>,</w:t>
      </w:r>
      <w:r w:rsidR="00CA3CBE">
        <w:rPr>
          <w:b w:val="0"/>
        </w:rPr>
        <w:t xml:space="preserve"> followed by feedback for the Results, under the heading </w:t>
      </w:r>
      <w:r w:rsidR="00CA3CBE">
        <w:rPr>
          <w:bCs/>
        </w:rPr>
        <w:t>Results</w:t>
      </w:r>
      <w:r w:rsidR="00CA3CBE">
        <w:rPr>
          <w:b w:val="0"/>
        </w:rPr>
        <w:t>.</w:t>
      </w:r>
    </w:p>
    <w:p w:rsidR="00BC407F" w:rsidP="007F33E2" w:rsidRDefault="00FA270F" w14:paraId="0E6E529B" w14:textId="6DAC32C8">
      <w:pPr>
        <w:pStyle w:val="Subtitle"/>
        <w:numPr>
          <w:ilvl w:val="0"/>
          <w:numId w:val="3"/>
        </w:numPr>
        <w:tabs>
          <w:tab w:val="clear" w:pos="360"/>
        </w:tabs>
        <w:spacing w:line="276" w:lineRule="auto"/>
        <w:ind w:left="720"/>
        <w:rPr>
          <w:b w:val="0"/>
        </w:rPr>
      </w:pPr>
      <w:r>
        <w:rPr>
          <w:b w:val="0"/>
        </w:rPr>
        <w:t xml:space="preserve">List </w:t>
      </w:r>
      <w:r w:rsidR="002E3EC6">
        <w:rPr>
          <w:b w:val="0"/>
        </w:rPr>
        <w:t>general feedback</w:t>
      </w:r>
      <w:r w:rsidR="000400A3">
        <w:rPr>
          <w:b w:val="0"/>
        </w:rPr>
        <w:t xml:space="preserve"> under the heading </w:t>
      </w:r>
      <w:r w:rsidR="000400A3">
        <w:rPr>
          <w:bCs/>
        </w:rPr>
        <w:t>General Feedback</w:t>
      </w:r>
      <w:r w:rsidR="002E3EC6">
        <w:rPr>
          <w:b w:val="0"/>
        </w:rPr>
        <w:t>.</w:t>
      </w:r>
      <w:r w:rsidR="000400A3">
        <w:rPr>
          <w:b w:val="0"/>
        </w:rPr>
        <w:t xml:space="preserve"> </w:t>
      </w:r>
      <w:r w:rsidR="00BF4F67">
        <w:rPr>
          <w:b w:val="0"/>
        </w:rPr>
        <w:t xml:space="preserve">This section should contain </w:t>
      </w:r>
      <w:r w:rsidR="00A749BD">
        <w:rPr>
          <w:b w:val="0"/>
        </w:rPr>
        <w:t>comments about the organization of the text</w:t>
      </w:r>
      <w:r w:rsidR="007E0AF9">
        <w:rPr>
          <w:b w:val="0"/>
        </w:rPr>
        <w:t xml:space="preserve"> and how it is written</w:t>
      </w:r>
      <w:r w:rsidR="0014239E">
        <w:rPr>
          <w:b w:val="0"/>
        </w:rPr>
        <w:t>,</w:t>
      </w:r>
      <w:r w:rsidR="0023291E">
        <w:rPr>
          <w:b w:val="0"/>
        </w:rPr>
        <w:t xml:space="preserve"> whether the scienc</w:t>
      </w:r>
      <w:r w:rsidR="005F08AE">
        <w:rPr>
          <w:b w:val="0"/>
        </w:rPr>
        <w:t>e pres</w:t>
      </w:r>
      <w:r w:rsidR="00CF37B8">
        <w:rPr>
          <w:b w:val="0"/>
        </w:rPr>
        <w:t>ented is sound</w:t>
      </w:r>
      <w:r w:rsidR="0014239E">
        <w:rPr>
          <w:b w:val="0"/>
        </w:rPr>
        <w:t>, and suggestions for improving the manuscript</w:t>
      </w:r>
      <w:r w:rsidR="00CF37B8">
        <w:rPr>
          <w:b w:val="0"/>
        </w:rPr>
        <w:t>.</w:t>
      </w:r>
    </w:p>
    <w:p w:rsidR="001204E4" w:rsidP="001204E4" w:rsidRDefault="001204E4" w14:paraId="4912111D" w14:textId="77777777">
      <w:pPr>
        <w:pStyle w:val="Subtitle"/>
        <w:spacing w:line="276" w:lineRule="auto"/>
        <w:rPr>
          <w:b w:val="0"/>
        </w:rPr>
      </w:pPr>
    </w:p>
    <w:p w:rsidR="00737D21" w:rsidP="001204E4" w:rsidRDefault="00737D21" w14:paraId="4D5406B2" w14:textId="77777777">
      <w:pPr>
        <w:pStyle w:val="Subtitle"/>
        <w:spacing w:line="276" w:lineRule="auto"/>
        <w:rPr>
          <w:b w:val="0"/>
        </w:rPr>
      </w:pPr>
    </w:p>
    <w:p w:rsidRPr="00737D21" w:rsidR="001204E4" w:rsidP="3661B605" w:rsidRDefault="001204E4" w14:paraId="6699615C" w14:textId="09BE2FE4">
      <w:pPr>
        <w:pStyle w:val="Subtitle"/>
        <w:spacing w:line="276" w:lineRule="auto"/>
        <w:jc w:val="center"/>
        <w:rPr>
          <w:sz w:val="28"/>
          <w:szCs w:val="28"/>
        </w:rPr>
      </w:pPr>
      <w:r w:rsidRPr="170752EB" w:rsidR="001204E4">
        <w:rPr>
          <w:sz w:val="28"/>
          <w:szCs w:val="28"/>
        </w:rPr>
        <w:t xml:space="preserve">Send completed Scientific Developmental Editing Test I as an email attachment </w:t>
      </w:r>
      <w:r w:rsidRPr="170752EB" w:rsidR="735839F9">
        <w:rPr>
          <w:sz w:val="28"/>
          <w:szCs w:val="28"/>
        </w:rPr>
        <w:t xml:space="preserve">to </w:t>
      </w:r>
      <w:hyperlink r:id="Rb169a14dac6d440f">
        <w:r w:rsidRPr="170752EB" w:rsidR="00737D21">
          <w:rPr>
            <w:rStyle w:val="Hyperlink"/>
            <w:sz w:val="28"/>
            <w:szCs w:val="28"/>
          </w:rPr>
          <w:t>deved.freelancers@kwglobal.com</w:t>
        </w:r>
      </w:hyperlink>
      <w:r w:rsidRPr="170752EB" w:rsidR="00737D21">
        <w:rPr>
          <w:sz w:val="28"/>
          <w:szCs w:val="28"/>
        </w:rPr>
        <w:t>.</w:t>
      </w:r>
    </w:p>
    <w:p w:rsidR="00B84E2B" w:rsidP="00B84E2B" w:rsidRDefault="00B84E2B" w14:paraId="50C136CA" w14:textId="77777777">
      <w:pPr>
        <w:spacing w:line="276" w:lineRule="auto"/>
        <w:jc w:val="center"/>
        <w:rPr>
          <w:rFonts w:eastAsia="Calibri"/>
          <w:b/>
          <w:sz w:val="24"/>
          <w:szCs w:val="24"/>
          <w:lang w:eastAsia="en-US"/>
        </w:rPr>
      </w:pPr>
    </w:p>
    <w:p w:rsidR="0024230C" w:rsidP="00B84E2B" w:rsidRDefault="0024230C" w14:paraId="26AE09FB" w14:textId="14FF7039">
      <w:pPr>
        <w:spacing w:line="276" w:lineRule="auto"/>
        <w:jc w:val="center"/>
        <w:rPr>
          <w:b/>
          <w:sz w:val="28"/>
          <w:szCs w:val="28"/>
        </w:rPr>
      </w:pPr>
      <w:r>
        <w:rPr>
          <w:b/>
          <w:sz w:val="28"/>
          <w:szCs w:val="28"/>
        </w:rPr>
        <w:t>APPENDIX 1</w:t>
      </w:r>
    </w:p>
    <w:p w:rsidR="002D683C" w:rsidP="00B84E2B" w:rsidRDefault="002D683C" w14:paraId="44257FEA" w14:textId="77777777">
      <w:pPr>
        <w:spacing w:line="276" w:lineRule="auto"/>
        <w:jc w:val="center"/>
        <w:rPr>
          <w:b/>
          <w:sz w:val="28"/>
          <w:szCs w:val="28"/>
        </w:rPr>
      </w:pPr>
    </w:p>
    <w:p w:rsidR="002D683C" w:rsidP="002D683C" w:rsidRDefault="002D683C" w14:paraId="09E970E0" w14:textId="77777777">
      <w:pPr>
        <w:pStyle w:val="paragraph"/>
        <w:spacing w:before="0" w:beforeAutospacing="0" w:after="0" w:afterAutospacing="0"/>
        <w:ind w:right="2505"/>
        <w:textAlignment w:val="baseline"/>
        <w:rPr>
          <w:rFonts w:ascii="Segoe UI" w:hAnsi="Segoe UI" w:cs="Segoe UI"/>
          <w:b/>
          <w:bCs/>
          <w:sz w:val="18"/>
          <w:szCs w:val="18"/>
        </w:rPr>
      </w:pPr>
      <w:r>
        <w:rPr>
          <w:rStyle w:val="normaltextrun"/>
          <w:b/>
          <w:bCs/>
        </w:rPr>
        <w:t>Materials and Methods</w:t>
      </w:r>
      <w:r>
        <w:rPr>
          <w:rStyle w:val="eop"/>
          <w:b/>
          <w:bCs/>
        </w:rPr>
        <w:t> </w:t>
      </w:r>
    </w:p>
    <w:p w:rsidR="002D683C" w:rsidP="002D683C" w:rsidRDefault="002D683C" w14:paraId="5B9C0077" w14:textId="77777777">
      <w:pPr>
        <w:pStyle w:val="paragraph"/>
        <w:spacing w:before="0" w:beforeAutospacing="0" w:after="0" w:afterAutospacing="0"/>
        <w:ind w:right="2505"/>
        <w:textAlignment w:val="baseline"/>
        <w:rPr>
          <w:rFonts w:ascii="Segoe UI" w:hAnsi="Segoe UI" w:cs="Segoe UI"/>
          <w:b/>
          <w:bCs/>
          <w:sz w:val="18"/>
          <w:szCs w:val="18"/>
        </w:rPr>
      </w:pPr>
      <w:r>
        <w:rPr>
          <w:rStyle w:val="eop"/>
          <w:b/>
          <w:bCs/>
        </w:rPr>
        <w:t> </w:t>
      </w:r>
    </w:p>
    <w:p w:rsidR="002D683C" w:rsidP="002D683C" w:rsidRDefault="002D683C" w14:paraId="0ACAACD3" w14:textId="77777777">
      <w:pPr>
        <w:pStyle w:val="paragraph"/>
        <w:spacing w:before="0" w:beforeAutospacing="0" w:after="0" w:afterAutospacing="0"/>
        <w:ind w:right="2505"/>
        <w:textAlignment w:val="baseline"/>
        <w:rPr>
          <w:rFonts w:ascii="Segoe UI" w:hAnsi="Segoe UI" w:cs="Segoe UI"/>
          <w:b/>
          <w:bCs/>
          <w:sz w:val="18"/>
          <w:szCs w:val="18"/>
        </w:rPr>
      </w:pPr>
      <w:r>
        <w:rPr>
          <w:rStyle w:val="normaltextrun"/>
          <w:b/>
          <w:bCs/>
        </w:rPr>
        <w:t>Collection of Samples</w:t>
      </w:r>
      <w:r>
        <w:rPr>
          <w:rStyle w:val="eop"/>
          <w:b/>
          <w:bCs/>
        </w:rPr>
        <w:t> </w:t>
      </w:r>
    </w:p>
    <w:p w:rsidR="002D683C" w:rsidP="002D683C" w:rsidRDefault="002D683C" w14:paraId="1C54DB18" w14:textId="11ECCB6A">
      <w:pPr>
        <w:pStyle w:val="paragraph"/>
        <w:spacing w:before="0" w:beforeAutospacing="0" w:after="0" w:afterAutospacing="0"/>
        <w:textAlignment w:val="baseline"/>
        <w:rPr>
          <w:rFonts w:ascii="Segoe UI" w:hAnsi="Segoe UI" w:cs="Segoe UI"/>
          <w:sz w:val="18"/>
          <w:szCs w:val="18"/>
        </w:rPr>
      </w:pPr>
      <w:r>
        <w:rPr>
          <w:rStyle w:val="normaltextrun"/>
        </w:rPr>
        <w:t>The fermented maize (</w:t>
      </w:r>
      <w:proofErr w:type="spellStart"/>
      <w:r>
        <w:rPr>
          <w:rStyle w:val="normaltextrun"/>
        </w:rPr>
        <w:t>Ogi</w:t>
      </w:r>
      <w:proofErr w:type="spellEnd"/>
      <w:r>
        <w:rPr>
          <w:rStyle w:val="normaltextrun"/>
        </w:rPr>
        <w:t>) used for this study was prepared at Fountain University’s Laboratory while cheese (</w:t>
      </w:r>
      <w:proofErr w:type="spellStart"/>
      <w:r>
        <w:rPr>
          <w:rStyle w:val="normaltextrun"/>
        </w:rPr>
        <w:t>Waara</w:t>
      </w:r>
      <w:proofErr w:type="spellEnd"/>
      <w:r>
        <w:rPr>
          <w:rStyle w:val="normaltextrun"/>
        </w:rPr>
        <w:t>), fermented milk mixed with fermented cereal (</w:t>
      </w:r>
      <w:proofErr w:type="spellStart"/>
      <w:r>
        <w:rPr>
          <w:rStyle w:val="normaltextrun"/>
        </w:rPr>
        <w:t>Fura</w:t>
      </w:r>
      <w:proofErr w:type="spellEnd"/>
      <w:r>
        <w:rPr>
          <w:rStyle w:val="normaltextrun"/>
        </w:rPr>
        <w:t>) and fermented milk (</w:t>
      </w:r>
      <w:proofErr w:type="spellStart"/>
      <w:r>
        <w:rPr>
          <w:rStyle w:val="normaltextrun"/>
        </w:rPr>
        <w:t>Nunu</w:t>
      </w:r>
      <w:proofErr w:type="spellEnd"/>
      <w:r>
        <w:rPr>
          <w:rStyle w:val="normaltextrun"/>
        </w:rPr>
        <w:t xml:space="preserve">) were collected directly from the Fulani’s living in </w:t>
      </w:r>
      <w:proofErr w:type="spellStart"/>
      <w:r>
        <w:rPr>
          <w:rStyle w:val="normaltextrun"/>
        </w:rPr>
        <w:t>Oke</w:t>
      </w:r>
      <w:proofErr w:type="spellEnd"/>
      <w:r>
        <w:rPr>
          <w:rStyle w:val="normaltextrun"/>
        </w:rPr>
        <w:t xml:space="preserve">-Osun, Osogbo, Osun State Nigeria. The </w:t>
      </w:r>
      <w:r>
        <w:rPr>
          <w:rStyle w:val="normaltextrun"/>
          <w:i/>
          <w:iCs/>
        </w:rPr>
        <w:t>P</w:t>
      </w:r>
      <w:r w:rsidR="008B5DE9">
        <w:rPr>
          <w:rStyle w:val="normaltextrun"/>
          <w:i/>
          <w:iCs/>
        </w:rPr>
        <w:t>seudomonas</w:t>
      </w:r>
      <w:r>
        <w:rPr>
          <w:rStyle w:val="normaltextrun"/>
          <w:i/>
          <w:iCs/>
        </w:rPr>
        <w:t xml:space="preserve"> aeruginosa </w:t>
      </w:r>
      <w:r>
        <w:rPr>
          <w:rStyle w:val="normaltextrun"/>
        </w:rPr>
        <w:t>strains used in this study were obtained from the Microbiology Laboratory of Fountain University.</w:t>
      </w:r>
      <w:r>
        <w:rPr>
          <w:rStyle w:val="eop"/>
        </w:rPr>
        <w:t> </w:t>
      </w:r>
    </w:p>
    <w:p w:rsidR="002D683C" w:rsidP="002D683C" w:rsidRDefault="002D683C" w14:paraId="7E65E349"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25CD50DF"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Isolation of Lactic Acid Bacteria and </w:t>
      </w:r>
      <w:r>
        <w:rPr>
          <w:rStyle w:val="normaltextrun"/>
          <w:b/>
          <w:bCs/>
          <w:i/>
          <w:iCs/>
        </w:rPr>
        <w:t>Pseudomonas aeruginosa</w:t>
      </w:r>
      <w:r>
        <w:rPr>
          <w:rStyle w:val="eop"/>
        </w:rPr>
        <w:t> </w:t>
      </w:r>
    </w:p>
    <w:p w:rsidR="002D683C" w:rsidP="002D683C" w:rsidRDefault="002D683C" w14:paraId="50A43D79" w14:textId="77777777">
      <w:pPr>
        <w:pStyle w:val="paragraph"/>
        <w:spacing w:before="0" w:beforeAutospacing="0" w:after="0" w:afterAutospacing="0"/>
        <w:ind w:right="135"/>
        <w:textAlignment w:val="baseline"/>
        <w:rPr>
          <w:rFonts w:ascii="Segoe UI" w:hAnsi="Segoe UI" w:cs="Segoe UI"/>
          <w:sz w:val="18"/>
          <w:szCs w:val="18"/>
        </w:rPr>
      </w:pPr>
      <w:r>
        <w:rPr>
          <w:rStyle w:val="normaltextrun"/>
        </w:rPr>
        <w:t xml:space="preserve">Stock solutions of 10% of fermented </w:t>
      </w:r>
      <w:proofErr w:type="spellStart"/>
      <w:r>
        <w:rPr>
          <w:rStyle w:val="normaltextrun"/>
        </w:rPr>
        <w:t>Fura</w:t>
      </w:r>
      <w:proofErr w:type="spellEnd"/>
      <w:r>
        <w:rPr>
          <w:rStyle w:val="normaltextrun"/>
        </w:rPr>
        <w:t xml:space="preserve"> and </w:t>
      </w:r>
      <w:proofErr w:type="spellStart"/>
      <w:r>
        <w:rPr>
          <w:rStyle w:val="normaltextrun"/>
        </w:rPr>
        <w:t>Waara</w:t>
      </w:r>
      <w:proofErr w:type="spellEnd"/>
      <w:r>
        <w:rPr>
          <w:rStyle w:val="normaltextrun"/>
        </w:rPr>
        <w:t xml:space="preserve"> was prepared by dissolving 1 ml each of the samples in 9ml of sterile distilled water in a test tube and was serially diluted while </w:t>
      </w:r>
      <w:proofErr w:type="spellStart"/>
      <w:r>
        <w:rPr>
          <w:rStyle w:val="normaltextrun"/>
        </w:rPr>
        <w:t>nunu</w:t>
      </w:r>
      <w:proofErr w:type="spellEnd"/>
      <w:r>
        <w:rPr>
          <w:rStyle w:val="normaltextrun"/>
        </w:rPr>
        <w:t xml:space="preserve"> and </w:t>
      </w:r>
      <w:proofErr w:type="spellStart"/>
      <w:r>
        <w:rPr>
          <w:rStyle w:val="normaltextrun"/>
        </w:rPr>
        <w:t>ogi</w:t>
      </w:r>
      <w:proofErr w:type="spellEnd"/>
      <w:r>
        <w:rPr>
          <w:rStyle w:val="normaltextrun"/>
        </w:rPr>
        <w:t xml:space="preserve"> samples were first soaked for 48 hours in a tightly sealed container and 1ml was added into 9 ml of sterile distilled water and serially diluted before they were inoculated into sterile Skim milk agar plates using pour plate method. The plates were incubated anaerobically at 32</w:t>
      </w:r>
      <w:r>
        <w:rPr>
          <w:rStyle w:val="normaltextrun"/>
          <w:sz w:val="19"/>
          <w:szCs w:val="19"/>
          <w:vertAlign w:val="superscript"/>
        </w:rPr>
        <w:t>o</w:t>
      </w:r>
      <w:r>
        <w:rPr>
          <w:rStyle w:val="normaltextrun"/>
        </w:rPr>
        <w:t xml:space="preserve">C for 48hrs and observed for microbial growth. Concurrently, an already identified clinical isolate of </w:t>
      </w:r>
      <w:r>
        <w:rPr>
          <w:rStyle w:val="normaltextrun"/>
          <w:i/>
          <w:iCs/>
        </w:rPr>
        <w:t xml:space="preserve">P. aeruginosa </w:t>
      </w:r>
      <w:r>
        <w:rPr>
          <w:rStyle w:val="normaltextrun"/>
        </w:rPr>
        <w:t>was sub-cultured from the Microbiology Laboratory of Fountain University.</w:t>
      </w:r>
      <w:r>
        <w:rPr>
          <w:rStyle w:val="eop"/>
        </w:rPr>
        <w:t> </w:t>
      </w:r>
    </w:p>
    <w:p w:rsidR="002D683C" w:rsidP="002D683C" w:rsidRDefault="002D683C" w14:paraId="47D72937"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24551027"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Identification and Characterization of Lactic Acid Bacteria</w:t>
      </w:r>
      <w:r>
        <w:rPr>
          <w:rStyle w:val="eop"/>
          <w:b/>
          <w:bCs/>
        </w:rPr>
        <w:t> </w:t>
      </w:r>
    </w:p>
    <w:p w:rsidR="002D683C" w:rsidP="002D683C" w:rsidRDefault="002D683C" w14:paraId="6E597498" w14:textId="77777777">
      <w:pPr>
        <w:pStyle w:val="paragraph"/>
        <w:spacing w:before="0" w:beforeAutospacing="0" w:after="0" w:afterAutospacing="0"/>
        <w:ind w:right="120"/>
        <w:textAlignment w:val="baseline"/>
        <w:rPr>
          <w:rFonts w:ascii="Segoe UI" w:hAnsi="Segoe UI" w:cs="Segoe UI"/>
          <w:sz w:val="18"/>
          <w:szCs w:val="18"/>
        </w:rPr>
      </w:pPr>
      <w:r>
        <w:rPr>
          <w:rStyle w:val="normaltextrun"/>
        </w:rPr>
        <w:t xml:space="preserve">The lactic acid bacteria (LAB) strains isolated were identified by morphological, phenotypic and biochemical characteristics using </w:t>
      </w:r>
      <w:proofErr w:type="spellStart"/>
      <w:r>
        <w:rPr>
          <w:rStyle w:val="normaltextrun"/>
        </w:rPr>
        <w:t>Bergey’s</w:t>
      </w:r>
      <w:proofErr w:type="spellEnd"/>
      <w:r>
        <w:rPr>
          <w:rStyle w:val="normaltextrun"/>
        </w:rPr>
        <w:t xml:space="preserve"> Manual of Systemic Bacteriology as a reference.</w:t>
      </w:r>
      <w:r>
        <w:rPr>
          <w:rStyle w:val="eop"/>
        </w:rPr>
        <w:t> </w:t>
      </w:r>
    </w:p>
    <w:p w:rsidR="002D683C" w:rsidP="002D683C" w:rsidRDefault="002D683C" w14:paraId="78DACF8B" w14:textId="77777777">
      <w:pPr>
        <w:pStyle w:val="paragraph"/>
        <w:spacing w:before="0" w:beforeAutospacing="0" w:after="0" w:afterAutospacing="0"/>
        <w:ind w:right="135"/>
        <w:textAlignment w:val="baseline"/>
        <w:rPr>
          <w:rFonts w:ascii="Segoe UI" w:hAnsi="Segoe UI" w:cs="Segoe UI"/>
          <w:sz w:val="18"/>
          <w:szCs w:val="18"/>
        </w:rPr>
      </w:pPr>
      <w:r>
        <w:rPr>
          <w:rStyle w:val="eop"/>
        </w:rPr>
        <w:t> </w:t>
      </w:r>
    </w:p>
    <w:p w:rsidR="002D683C" w:rsidP="002D683C" w:rsidRDefault="002D683C" w14:paraId="7D591016" w14:textId="77777777">
      <w:pPr>
        <w:pStyle w:val="paragraph"/>
        <w:spacing w:before="0" w:beforeAutospacing="0" w:after="0" w:afterAutospacing="0"/>
        <w:ind w:right="135"/>
        <w:textAlignment w:val="baseline"/>
        <w:rPr>
          <w:rFonts w:ascii="Segoe UI" w:hAnsi="Segoe UI" w:cs="Segoe UI"/>
          <w:sz w:val="18"/>
          <w:szCs w:val="18"/>
        </w:rPr>
      </w:pPr>
      <w:r>
        <w:rPr>
          <w:rStyle w:val="normaltextrun"/>
        </w:rPr>
        <w:t>The numbers of microbial colonies were counted. The total viable count was then determined using the expression:</w:t>
      </w:r>
      <w:r>
        <w:rPr>
          <w:rStyle w:val="eop"/>
        </w:rPr>
        <w:t> </w:t>
      </w:r>
    </w:p>
    <w:p w:rsidR="002D683C" w:rsidP="002D683C" w:rsidRDefault="002D683C" w14:paraId="5CCB214A" w14:textId="77777777">
      <w:pPr>
        <w:pStyle w:val="paragraph"/>
        <w:spacing w:before="0" w:beforeAutospacing="0" w:after="0" w:afterAutospacing="0"/>
        <w:ind w:right="135"/>
        <w:textAlignment w:val="baseline"/>
        <w:rPr>
          <w:rFonts w:ascii="Segoe UI" w:hAnsi="Segoe UI" w:cs="Segoe UI"/>
          <w:sz w:val="18"/>
          <w:szCs w:val="18"/>
        </w:rPr>
      </w:pPr>
      <w:r>
        <w:rPr>
          <w:rStyle w:val="eop"/>
        </w:rPr>
        <w:t> </w:t>
      </w:r>
    </w:p>
    <w:p w:rsidR="002D683C" w:rsidP="002D683C" w:rsidRDefault="002D683C" w14:paraId="77C8F31D" w14:textId="77777777">
      <w:pPr>
        <w:pStyle w:val="paragraph"/>
        <w:spacing w:before="0" w:beforeAutospacing="0" w:after="0" w:afterAutospacing="0"/>
        <w:ind w:right="135"/>
        <w:jc w:val="center"/>
        <w:textAlignment w:val="baseline"/>
        <w:rPr>
          <w:rFonts w:ascii="Segoe UI" w:hAnsi="Segoe UI" w:cs="Segoe UI"/>
          <w:sz w:val="18"/>
          <w:szCs w:val="18"/>
        </w:rPr>
      </w:pPr>
      <w:r>
        <w:rPr>
          <w:rStyle w:val="normaltextrun"/>
        </w:rPr>
        <w:t>Total Viable Count = (Number of Colonies × Volume Inoculated)/Dilution Factor</w:t>
      </w:r>
      <w:r>
        <w:rPr>
          <w:rStyle w:val="eop"/>
        </w:rPr>
        <w:t> </w:t>
      </w:r>
    </w:p>
    <w:p w:rsidR="002D683C" w:rsidP="002D683C" w:rsidRDefault="002D683C" w14:paraId="73239A91" w14:textId="77777777">
      <w:pPr>
        <w:pStyle w:val="paragraph"/>
        <w:spacing w:before="0" w:beforeAutospacing="0" w:after="0" w:afterAutospacing="0"/>
        <w:ind w:right="135"/>
        <w:textAlignment w:val="baseline"/>
        <w:rPr>
          <w:rFonts w:ascii="Segoe UI" w:hAnsi="Segoe UI" w:cs="Segoe UI"/>
          <w:sz w:val="18"/>
          <w:szCs w:val="18"/>
        </w:rPr>
      </w:pPr>
      <w:r>
        <w:rPr>
          <w:rStyle w:val="eop"/>
        </w:rPr>
        <w:t> </w:t>
      </w:r>
    </w:p>
    <w:p w:rsidR="002D683C" w:rsidP="002D683C" w:rsidRDefault="002D683C" w14:paraId="37ED9068" w14:textId="77777777">
      <w:pPr>
        <w:pStyle w:val="paragraph"/>
        <w:spacing w:before="0" w:beforeAutospacing="0" w:after="0" w:afterAutospacing="0"/>
        <w:ind w:right="135"/>
        <w:textAlignment w:val="baseline"/>
        <w:rPr>
          <w:rFonts w:ascii="Segoe UI" w:hAnsi="Segoe UI" w:cs="Segoe UI"/>
          <w:sz w:val="18"/>
          <w:szCs w:val="18"/>
        </w:rPr>
      </w:pPr>
      <w:r>
        <w:rPr>
          <w:rStyle w:val="normaltextrun"/>
        </w:rPr>
        <w:t>Distinct colonies were sub-cultured on fresh plates then purified and maintained on appropriate slants at 4°C for further analyses.</w:t>
      </w:r>
      <w:r>
        <w:rPr>
          <w:rStyle w:val="eop"/>
        </w:rPr>
        <w:t> </w:t>
      </w:r>
    </w:p>
    <w:p w:rsidR="002D683C" w:rsidP="002D683C" w:rsidRDefault="002D683C" w14:paraId="2FC9B6A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687017F3" w14:textId="77777777">
      <w:pPr>
        <w:pStyle w:val="paragraph"/>
        <w:spacing w:before="0" w:beforeAutospacing="0" w:after="0" w:afterAutospacing="0"/>
        <w:ind w:right="135"/>
        <w:textAlignment w:val="baseline"/>
        <w:rPr>
          <w:rFonts w:ascii="Segoe UI" w:hAnsi="Segoe UI" w:cs="Segoe UI"/>
          <w:b/>
          <w:bCs/>
          <w:sz w:val="18"/>
          <w:szCs w:val="18"/>
        </w:rPr>
      </w:pPr>
      <w:r>
        <w:rPr>
          <w:rStyle w:val="normaltextrun"/>
          <w:b/>
          <w:bCs/>
        </w:rPr>
        <w:t>Quantitative determination of Lactic acid production by isolates</w:t>
      </w:r>
      <w:r>
        <w:rPr>
          <w:rStyle w:val="eop"/>
          <w:b/>
          <w:bCs/>
        </w:rPr>
        <w:t> </w:t>
      </w:r>
    </w:p>
    <w:p w:rsidR="002D683C" w:rsidP="170752EB" w:rsidRDefault="002D683C" w14:paraId="2F53C0D6" w14:textId="437EDD02">
      <w:pPr>
        <w:pStyle w:val="paragraph"/>
        <w:spacing w:before="0" w:beforeAutospacing="off" w:after="0" w:afterAutospacing="off"/>
        <w:ind w:right="120"/>
        <w:textAlignment w:val="baseline"/>
        <w:rPr>
          <w:rFonts w:ascii="Segoe UI" w:hAnsi="Segoe UI" w:cs="Segoe UI"/>
          <w:sz w:val="18"/>
          <w:szCs w:val="18"/>
        </w:rPr>
      </w:pPr>
      <w:r w:rsidRPr="170752EB" w:rsidR="002D683C">
        <w:rPr>
          <w:rStyle w:val="normaltextrun"/>
        </w:rPr>
        <w:t xml:space="preserve">The production of lactic acid was </w:t>
      </w:r>
      <w:r w:rsidRPr="170752EB" w:rsidR="002D683C">
        <w:rPr>
          <w:rStyle w:val="normaltextrun"/>
        </w:rPr>
        <w:t>determined</w:t>
      </w:r>
      <w:r w:rsidRPr="170752EB" w:rsidR="002D683C">
        <w:rPr>
          <w:rStyle w:val="normaltextrun"/>
        </w:rPr>
        <w:t xml:space="preserve"> by titrating </w:t>
      </w:r>
      <w:r w:rsidRPr="170752EB" w:rsidR="002D683C">
        <w:rPr>
          <w:rStyle w:val="normaltextrun"/>
        </w:rPr>
        <w:t>10 ml</w:t>
      </w:r>
      <w:r w:rsidRPr="170752EB" w:rsidR="002D683C">
        <w:rPr>
          <w:rStyle w:val="normaltextrun"/>
        </w:rPr>
        <w:t xml:space="preserve"> of the homogenized sample against 0.25 mol/l NaOH using </w:t>
      </w:r>
      <w:r w:rsidRPr="170752EB" w:rsidR="002D683C">
        <w:rPr>
          <w:rStyle w:val="normaltextrun"/>
        </w:rPr>
        <w:t>1 ml</w:t>
      </w:r>
      <w:r w:rsidRPr="170752EB" w:rsidR="002D683C">
        <w:rPr>
          <w:rStyle w:val="normaltextrun"/>
        </w:rPr>
        <w:t xml:space="preserve"> of phenolphthalein indicator (0.5% in 50% alcohol). The titratable acidity was calculated as percentage lactic acid (v/v). Each </w:t>
      </w:r>
      <w:r w:rsidRPr="170752EB" w:rsidR="74E63500">
        <w:rPr>
          <w:rStyle w:val="normaltextrun"/>
        </w:rPr>
        <w:t>milliliter</w:t>
      </w:r>
      <w:r w:rsidRPr="170752EB" w:rsidR="002D683C">
        <w:rPr>
          <w:rStyle w:val="normaltextrun"/>
        </w:rPr>
        <w:t xml:space="preserve"> of 1 N NaOH is equivalent to </w:t>
      </w:r>
      <w:r w:rsidRPr="170752EB" w:rsidR="002D683C">
        <w:rPr>
          <w:rStyle w:val="normaltextrun"/>
        </w:rPr>
        <w:t>9.008 mg</w:t>
      </w:r>
      <w:r w:rsidRPr="170752EB" w:rsidR="002D683C">
        <w:rPr>
          <w:rStyle w:val="normaltextrun"/>
        </w:rPr>
        <w:t xml:space="preserve"> of lactic acid.</w:t>
      </w:r>
      <w:r w:rsidRPr="170752EB" w:rsidR="002D683C">
        <w:rPr>
          <w:rStyle w:val="eop"/>
        </w:rPr>
        <w:t> </w:t>
      </w:r>
    </w:p>
    <w:p w:rsidR="002D683C" w:rsidP="002D683C" w:rsidRDefault="002D683C" w14:paraId="3B199960"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601DC43A" w14:textId="77777777">
      <w:pPr>
        <w:pStyle w:val="paragraph"/>
        <w:spacing w:before="0" w:beforeAutospacing="0" w:after="0" w:afterAutospacing="0"/>
        <w:ind w:right="135"/>
        <w:textAlignment w:val="baseline"/>
        <w:rPr>
          <w:rFonts w:ascii="Segoe UI" w:hAnsi="Segoe UI" w:cs="Segoe UI"/>
          <w:b/>
          <w:bCs/>
          <w:sz w:val="18"/>
          <w:szCs w:val="18"/>
        </w:rPr>
      </w:pPr>
      <w:r>
        <w:rPr>
          <w:rStyle w:val="normaltextrun"/>
          <w:b/>
          <w:bCs/>
        </w:rPr>
        <w:t>Determination of Hydrogen Peroxide production by isolates</w:t>
      </w:r>
      <w:r>
        <w:rPr>
          <w:rStyle w:val="eop"/>
          <w:b/>
          <w:bCs/>
        </w:rPr>
        <w:t> </w:t>
      </w:r>
    </w:p>
    <w:p w:rsidR="002D683C" w:rsidP="170752EB" w:rsidRDefault="002D683C" w14:paraId="70FDC26E" w14:textId="6B360B09">
      <w:pPr>
        <w:pStyle w:val="paragraph"/>
        <w:spacing w:before="0" w:beforeAutospacing="off" w:after="0" w:afterAutospacing="off"/>
        <w:textAlignment w:val="baseline"/>
        <w:rPr>
          <w:rFonts w:ascii="Segoe UI" w:hAnsi="Segoe UI" w:cs="Segoe UI"/>
          <w:sz w:val="18"/>
          <w:szCs w:val="18"/>
        </w:rPr>
      </w:pPr>
      <w:r w:rsidRPr="170752EB" w:rsidR="002D683C">
        <w:rPr>
          <w:rStyle w:val="normaltextrun"/>
        </w:rPr>
        <w:t xml:space="preserve">Twenty-five </w:t>
      </w:r>
      <w:r w:rsidRPr="170752EB" w:rsidR="4CFCB0FC">
        <w:rPr>
          <w:rStyle w:val="normaltextrun"/>
        </w:rPr>
        <w:t>milliliters</w:t>
      </w:r>
      <w:r w:rsidRPr="170752EB" w:rsidR="002D683C">
        <w:rPr>
          <w:rStyle w:val="normaltextrun"/>
        </w:rPr>
        <w:t xml:space="preserve"> of the </w:t>
      </w:r>
      <w:r w:rsidRPr="170752EB" w:rsidR="002D683C">
        <w:rPr>
          <w:rStyle w:val="normaltextrun"/>
          <w:sz w:val="22"/>
          <w:szCs w:val="22"/>
        </w:rPr>
        <w:t xml:space="preserve">fermenting samples and </w:t>
      </w:r>
      <w:r w:rsidRPr="170752EB" w:rsidR="002D683C">
        <w:rPr>
          <w:rStyle w:val="normaltextrun"/>
          <w:sz w:val="22"/>
          <w:szCs w:val="22"/>
        </w:rPr>
        <w:t>20 ml</w:t>
      </w:r>
      <w:r w:rsidRPr="170752EB" w:rsidR="002D683C">
        <w:rPr>
          <w:rStyle w:val="normaltextrun"/>
          <w:sz w:val="22"/>
          <w:szCs w:val="22"/>
        </w:rPr>
        <w:t xml:space="preserve"> of diluted H</w:t>
      </w:r>
      <w:r w:rsidRPr="170752EB" w:rsidR="002D683C">
        <w:rPr>
          <w:rStyle w:val="normaltextrun"/>
          <w:sz w:val="16"/>
          <w:szCs w:val="16"/>
        </w:rPr>
        <w:t>2</w:t>
      </w:r>
      <w:r w:rsidRPr="170752EB" w:rsidR="002D683C">
        <w:rPr>
          <w:rStyle w:val="normaltextrun"/>
          <w:sz w:val="22"/>
          <w:szCs w:val="22"/>
        </w:rPr>
        <w:t>SO</w:t>
      </w:r>
      <w:r w:rsidRPr="170752EB" w:rsidR="002D683C">
        <w:rPr>
          <w:rStyle w:val="normaltextrun"/>
          <w:sz w:val="16"/>
          <w:szCs w:val="16"/>
        </w:rPr>
        <w:t xml:space="preserve">4 </w:t>
      </w:r>
      <w:r w:rsidRPr="170752EB" w:rsidR="002D683C">
        <w:rPr>
          <w:rStyle w:val="normaltextrun"/>
          <w:sz w:val="22"/>
          <w:szCs w:val="22"/>
        </w:rPr>
        <w:t xml:space="preserve">were titrated against 0.1 N potassium permanganate. </w:t>
      </w:r>
      <w:r w:rsidRPr="170752EB" w:rsidR="002D683C">
        <w:rPr>
          <w:rStyle w:val="normaltextrun"/>
          <w:sz w:val="22"/>
          <w:szCs w:val="22"/>
        </w:rPr>
        <w:t>1 ml</w:t>
      </w:r>
      <w:r w:rsidRPr="170752EB" w:rsidR="002D683C">
        <w:rPr>
          <w:rStyle w:val="normaltextrun"/>
          <w:sz w:val="22"/>
          <w:szCs w:val="22"/>
        </w:rPr>
        <w:t xml:space="preserve"> is equivalent to 1.70 mg of H</w:t>
      </w:r>
      <w:r w:rsidRPr="170752EB" w:rsidR="002D683C">
        <w:rPr>
          <w:rStyle w:val="normaltextrun"/>
          <w:sz w:val="16"/>
          <w:szCs w:val="16"/>
        </w:rPr>
        <w:t>2</w:t>
      </w:r>
      <w:r w:rsidRPr="170752EB" w:rsidR="002D683C">
        <w:rPr>
          <w:rStyle w:val="normaltextrun"/>
          <w:sz w:val="22"/>
          <w:szCs w:val="22"/>
        </w:rPr>
        <w:t>O</w:t>
      </w:r>
      <w:r w:rsidRPr="170752EB" w:rsidR="002D683C">
        <w:rPr>
          <w:rStyle w:val="normaltextrun"/>
          <w:sz w:val="16"/>
          <w:szCs w:val="16"/>
        </w:rPr>
        <w:t>2</w:t>
      </w:r>
      <w:r w:rsidRPr="170752EB" w:rsidR="002D683C">
        <w:rPr>
          <w:rStyle w:val="normaltextrun"/>
          <w:sz w:val="22"/>
          <w:szCs w:val="22"/>
        </w:rPr>
        <w:t>.</w:t>
      </w:r>
      <w:r w:rsidRPr="170752EB" w:rsidR="002D683C">
        <w:rPr>
          <w:rStyle w:val="eop"/>
          <w:sz w:val="22"/>
          <w:szCs w:val="22"/>
        </w:rPr>
        <w:t> </w:t>
      </w:r>
    </w:p>
    <w:p w:rsidR="002D683C" w:rsidP="002D683C" w:rsidRDefault="002D683C" w14:paraId="5218DC3D"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2D683C" w:rsidP="002D683C" w:rsidRDefault="002D683C" w14:paraId="1EC5E7C1"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pH determination</w:t>
      </w:r>
      <w:r>
        <w:rPr>
          <w:rStyle w:val="eop"/>
          <w:b/>
          <w:bCs/>
        </w:rPr>
        <w:t> </w:t>
      </w:r>
    </w:p>
    <w:p w:rsidR="002D683C" w:rsidP="002D683C" w:rsidRDefault="002D683C" w14:paraId="2958978E" w14:textId="77777777">
      <w:pPr>
        <w:pStyle w:val="paragraph"/>
        <w:spacing w:before="0" w:beforeAutospacing="0" w:after="0" w:afterAutospacing="0"/>
        <w:textAlignment w:val="baseline"/>
        <w:rPr>
          <w:rFonts w:ascii="Segoe UI" w:hAnsi="Segoe UI" w:cs="Segoe UI"/>
          <w:sz w:val="18"/>
          <w:szCs w:val="18"/>
        </w:rPr>
      </w:pPr>
      <w:r>
        <w:rPr>
          <w:rStyle w:val="normaltextrun"/>
        </w:rPr>
        <w:lastRenderedPageBreak/>
        <w:t>The pH of the fermenting substrates was measured daily with the electrode of a pH meter standardized with distilled water.</w:t>
      </w:r>
      <w:r>
        <w:rPr>
          <w:rStyle w:val="eop"/>
        </w:rPr>
        <w:t> </w:t>
      </w:r>
    </w:p>
    <w:p w:rsidR="002D683C" w:rsidP="002D683C" w:rsidRDefault="002D683C" w14:paraId="46BADE27" w14:textId="77777777">
      <w:pPr>
        <w:pStyle w:val="paragraph"/>
        <w:spacing w:before="0" w:beforeAutospacing="0" w:after="0" w:afterAutospacing="0"/>
        <w:textAlignment w:val="baseline"/>
        <w:rPr>
          <w:rFonts w:ascii="Segoe UI" w:hAnsi="Segoe UI" w:cs="Segoe UI"/>
          <w:sz w:val="18"/>
          <w:szCs w:val="18"/>
        </w:rPr>
      </w:pPr>
      <w:r>
        <w:rPr>
          <w:rStyle w:val="eop"/>
          <w:sz w:val="23"/>
          <w:szCs w:val="23"/>
        </w:rPr>
        <w:t> </w:t>
      </w:r>
    </w:p>
    <w:p w:rsidR="002D683C" w:rsidP="002D683C" w:rsidRDefault="002D683C" w14:paraId="09E96785"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 xml:space="preserve">Identification and Characterization of </w:t>
      </w:r>
      <w:r>
        <w:rPr>
          <w:rStyle w:val="normaltextrun"/>
          <w:b/>
          <w:bCs/>
          <w:i/>
          <w:iCs/>
        </w:rPr>
        <w:t>Pseudomonas aeruginosa</w:t>
      </w:r>
      <w:r>
        <w:rPr>
          <w:rStyle w:val="eop"/>
          <w:b/>
          <w:bCs/>
        </w:rPr>
        <w:t> </w:t>
      </w:r>
    </w:p>
    <w:p w:rsidR="002D683C" w:rsidP="002D683C" w:rsidRDefault="002D683C" w14:paraId="5A351BA0"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Biochemical tests were used to authenticate the identity of the </w:t>
      </w:r>
      <w:r>
        <w:rPr>
          <w:rStyle w:val="normaltextrun"/>
          <w:i/>
          <w:iCs/>
        </w:rPr>
        <w:t xml:space="preserve">P, aeruginosa </w:t>
      </w:r>
      <w:r>
        <w:rPr>
          <w:rStyle w:val="normaltextrun"/>
        </w:rPr>
        <w:t>isolate. The tests included: Gram stain, catalase test, oxidase test, citrate test motility test.</w:t>
      </w:r>
      <w:r>
        <w:rPr>
          <w:rStyle w:val="eop"/>
        </w:rPr>
        <w:t> </w:t>
      </w:r>
    </w:p>
    <w:p w:rsidR="002D683C" w:rsidP="002D683C" w:rsidRDefault="002D683C" w14:paraId="4271BFD0"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20D85D9D"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 xml:space="preserve">Categorization of Acquired Resistance Profiles in </w:t>
      </w:r>
      <w:r>
        <w:rPr>
          <w:rStyle w:val="normaltextrun"/>
          <w:b/>
          <w:bCs/>
          <w:i/>
          <w:iCs/>
        </w:rPr>
        <w:t xml:space="preserve">P. aeruginosa </w:t>
      </w:r>
      <w:r>
        <w:rPr>
          <w:rStyle w:val="normaltextrun"/>
          <w:b/>
          <w:bCs/>
        </w:rPr>
        <w:t>Strain</w:t>
      </w:r>
      <w:r>
        <w:rPr>
          <w:rStyle w:val="eop"/>
          <w:b/>
          <w:bCs/>
        </w:rPr>
        <w:t> </w:t>
      </w:r>
    </w:p>
    <w:p w:rsidR="002D683C" w:rsidP="002D683C" w:rsidRDefault="002D683C" w14:paraId="278C1BB7" w14:textId="77777777">
      <w:pPr>
        <w:pStyle w:val="paragraph"/>
        <w:spacing w:before="0" w:beforeAutospacing="0" w:after="0" w:afterAutospacing="0"/>
        <w:textAlignment w:val="baseline"/>
        <w:rPr>
          <w:rFonts w:ascii="Segoe UI" w:hAnsi="Segoe UI" w:cs="Segoe UI"/>
          <w:sz w:val="18"/>
          <w:szCs w:val="18"/>
        </w:rPr>
      </w:pPr>
      <w:r>
        <w:rPr>
          <w:rStyle w:val="normaltextrun"/>
          <w:i/>
          <w:iCs/>
        </w:rPr>
        <w:t xml:space="preserve">Pseudomonas aeruginosa </w:t>
      </w:r>
      <w:r>
        <w:rPr>
          <w:rStyle w:val="normaltextrun"/>
        </w:rPr>
        <w:t>strains were inoculated onto Mueller-Hinton agar plates (0.5 McFarland) by streaking. Antibiotic paper disks for gram negative bacteria were then placed on the plates in aseptic conditions and the plates were incubated at 35 °C for 18h. All data were entered and analyzed using WHONET 5.6 software.</w:t>
      </w:r>
      <w:r>
        <w:rPr>
          <w:rStyle w:val="eop"/>
        </w:rPr>
        <w:t> </w:t>
      </w:r>
    </w:p>
    <w:p w:rsidR="002D683C" w:rsidP="002D683C" w:rsidRDefault="002D683C" w14:paraId="4510007D"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170752EB" w:rsidRDefault="002D683C" w14:paraId="11EFA06B" w14:textId="5099B322">
      <w:pPr>
        <w:pStyle w:val="paragraph"/>
        <w:spacing w:before="0" w:beforeAutospacing="off" w:after="0" w:afterAutospacing="off"/>
        <w:textAlignment w:val="baseline"/>
        <w:rPr>
          <w:rFonts w:ascii="Segoe UI" w:hAnsi="Segoe UI" w:cs="Segoe UI"/>
          <w:b w:val="1"/>
          <w:bCs w:val="1"/>
          <w:sz w:val="18"/>
          <w:szCs w:val="18"/>
        </w:rPr>
      </w:pPr>
      <w:r w:rsidRPr="170752EB" w:rsidR="002D683C">
        <w:rPr>
          <w:rStyle w:val="normaltextrun"/>
          <w:b w:val="1"/>
          <w:bCs w:val="1"/>
        </w:rPr>
        <w:t xml:space="preserve">Biofilm formation using </w:t>
      </w:r>
      <w:r w:rsidRPr="170752EB" w:rsidR="7C47A2BC">
        <w:rPr>
          <w:rStyle w:val="normaltextrun"/>
          <w:b w:val="1"/>
          <w:bCs w:val="1"/>
        </w:rPr>
        <w:t>Microtiter</w:t>
      </w:r>
      <w:r w:rsidRPr="170752EB" w:rsidR="002D683C">
        <w:rPr>
          <w:rStyle w:val="normaltextrun"/>
          <w:b w:val="1"/>
          <w:bCs w:val="1"/>
        </w:rPr>
        <w:t>-plate test</w:t>
      </w:r>
      <w:r w:rsidRPr="170752EB" w:rsidR="002D683C">
        <w:rPr>
          <w:rStyle w:val="eop"/>
          <w:b w:val="1"/>
          <w:bCs w:val="1"/>
        </w:rPr>
        <w:t> </w:t>
      </w:r>
    </w:p>
    <w:p w:rsidR="002D683C" w:rsidP="170752EB" w:rsidRDefault="002D683C" w14:paraId="30E9D6A7" w14:textId="3C991988">
      <w:pPr>
        <w:pStyle w:val="paragraph"/>
        <w:spacing w:before="0" w:beforeAutospacing="off" w:after="0" w:afterAutospacing="off"/>
        <w:textAlignment w:val="baseline"/>
        <w:rPr>
          <w:rFonts w:ascii="Segoe UI" w:hAnsi="Segoe UI" w:cs="Segoe UI"/>
          <w:sz w:val="18"/>
          <w:szCs w:val="18"/>
        </w:rPr>
      </w:pPr>
      <w:r w:rsidRPr="170752EB" w:rsidR="002D683C">
        <w:rPr>
          <w:rStyle w:val="normaltextrun"/>
        </w:rPr>
        <w:t xml:space="preserve">Biofilm formation by </w:t>
      </w:r>
      <w:r w:rsidRPr="170752EB" w:rsidR="002D683C">
        <w:rPr>
          <w:rStyle w:val="normaltextrun"/>
          <w:i w:val="1"/>
          <w:iCs w:val="1"/>
        </w:rPr>
        <w:t>P. aeruginos</w:t>
      </w:r>
      <w:r w:rsidRPr="170752EB" w:rsidR="002D683C">
        <w:rPr>
          <w:rStyle w:val="normaltextrun"/>
        </w:rPr>
        <w:t xml:space="preserve">a strains was assayed using a 96-well polystyrene </w:t>
      </w:r>
      <w:r w:rsidRPr="170752EB" w:rsidR="1AB518C4">
        <w:rPr>
          <w:rStyle w:val="normaltextrun"/>
        </w:rPr>
        <w:t>microtiter</w:t>
      </w:r>
      <w:r w:rsidRPr="170752EB" w:rsidR="002D683C">
        <w:rPr>
          <w:rStyle w:val="normaltextrun"/>
        </w:rPr>
        <w:t xml:space="preserve"> plate. These strains were grown at 37 °C in Luria– Bertani (LB) medium </w:t>
      </w:r>
      <w:r w:rsidRPr="170752EB" w:rsidR="002D683C">
        <w:rPr>
          <w:rStyle w:val="normaltextrun"/>
        </w:rPr>
        <w:t>containing</w:t>
      </w:r>
      <w:r w:rsidRPr="170752EB" w:rsidR="002D683C">
        <w:rPr>
          <w:rStyle w:val="normaltextrun"/>
        </w:rPr>
        <w:t xml:space="preserve"> 0.25% glucose for 24 h. Using M63 medium, the cultures were diluted (1:100) and then 200 </w:t>
      </w:r>
      <w:r w:rsidRPr="170752EB" w:rsidR="002D683C">
        <w:rPr>
          <w:rStyle w:val="normaltextrun"/>
        </w:rPr>
        <w:t>μL</w:t>
      </w:r>
      <w:r w:rsidRPr="170752EB" w:rsidR="002D683C">
        <w:rPr>
          <w:rStyle w:val="normaltextrun"/>
        </w:rPr>
        <w:t xml:space="preserve"> of the bacterial suspension was added to sterile 96-well microtiter plates and then incubated for 24 h at 37 °C. The wells were washed three times with 300 </w:t>
      </w:r>
      <w:r w:rsidRPr="170752EB" w:rsidR="002D683C">
        <w:rPr>
          <w:rStyle w:val="normaltextrun"/>
        </w:rPr>
        <w:t>μL</w:t>
      </w:r>
      <w:r w:rsidRPr="170752EB" w:rsidR="002D683C">
        <w:rPr>
          <w:rStyle w:val="normaltextrun"/>
        </w:rPr>
        <w:t xml:space="preserve"> distilled water, </w:t>
      </w:r>
      <w:r w:rsidRPr="170752EB" w:rsidR="002D683C">
        <w:rPr>
          <w:rStyle w:val="normaltextrun"/>
        </w:rPr>
        <w:t>dried</w:t>
      </w:r>
      <w:r w:rsidRPr="170752EB" w:rsidR="002D683C">
        <w:rPr>
          <w:rStyle w:val="normaltextrun"/>
        </w:rPr>
        <w:t xml:space="preserve"> and then stained with 200 </w:t>
      </w:r>
      <w:r w:rsidRPr="170752EB" w:rsidR="002D683C">
        <w:rPr>
          <w:rStyle w:val="normaltextrun"/>
        </w:rPr>
        <w:t>μL</w:t>
      </w:r>
      <w:r w:rsidRPr="170752EB" w:rsidR="002D683C">
        <w:rPr>
          <w:rStyle w:val="normaltextrun"/>
        </w:rPr>
        <w:t xml:space="preserve"> of 0.1% crystal violet for 15 min. The wells were washed three times using distilled water and were stained with 200 </w:t>
      </w:r>
      <w:r w:rsidRPr="170752EB" w:rsidR="002D683C">
        <w:rPr>
          <w:rStyle w:val="normaltextrun"/>
        </w:rPr>
        <w:t>μL</w:t>
      </w:r>
      <w:r w:rsidRPr="170752EB" w:rsidR="002D683C">
        <w:rPr>
          <w:rStyle w:val="normaltextrun"/>
        </w:rPr>
        <w:t xml:space="preserve"> of 30% acetic acid in water. In the de-staining solution, the absorbance was measured at 570 nm using a spectrophotometer.</w:t>
      </w:r>
      <w:r w:rsidRPr="170752EB" w:rsidR="002D683C">
        <w:rPr>
          <w:rStyle w:val="eop"/>
        </w:rPr>
        <w:t> </w:t>
      </w:r>
    </w:p>
    <w:p w:rsidR="002D683C" w:rsidP="002D683C" w:rsidRDefault="002D683C" w14:paraId="15DC9DD6"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4B9FD410"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Quantitative Biofilm Detection</w:t>
      </w:r>
      <w:r>
        <w:rPr>
          <w:rStyle w:val="eop"/>
          <w:b/>
          <w:bCs/>
        </w:rPr>
        <w:t> </w:t>
      </w:r>
    </w:p>
    <w:p w:rsidR="002D683C" w:rsidP="170752EB" w:rsidRDefault="002D683C" w14:paraId="4D9741ED" w14:textId="50AC3EDE">
      <w:pPr>
        <w:pStyle w:val="paragraph"/>
        <w:spacing w:before="0" w:beforeAutospacing="off" w:after="0" w:afterAutospacing="off"/>
        <w:textAlignment w:val="baseline"/>
        <w:rPr>
          <w:rFonts w:ascii="Segoe UI" w:hAnsi="Segoe UI" w:cs="Segoe UI"/>
          <w:sz w:val="18"/>
          <w:szCs w:val="18"/>
        </w:rPr>
      </w:pPr>
      <w:r w:rsidRPr="170752EB" w:rsidR="002D683C">
        <w:rPr>
          <w:rStyle w:val="normaltextrun"/>
        </w:rPr>
        <w:t xml:space="preserve">Biofilm formation in </w:t>
      </w:r>
      <w:r w:rsidRPr="170752EB" w:rsidR="09DF1A5E">
        <w:rPr>
          <w:rStyle w:val="normaltextrun"/>
        </w:rPr>
        <w:t>microtiter</w:t>
      </w:r>
      <w:r w:rsidRPr="170752EB" w:rsidR="002D683C">
        <w:rPr>
          <w:rStyle w:val="normaltextrun"/>
        </w:rPr>
        <w:t>-plate was carried out in triplicates and the average optical density was calculated for each bacterial strain. For the purposes of comparative analysis of test, we introduced classification of adherence capabilities of tested strains into four categories as follows;</w:t>
      </w:r>
      <w:r w:rsidRPr="170752EB" w:rsidR="002D683C">
        <w:rPr>
          <w:rStyle w:val="eop"/>
        </w:rPr>
        <w:t> </w:t>
      </w:r>
    </w:p>
    <w:p w:rsidR="002D683C" w:rsidP="002D683C" w:rsidRDefault="002D683C" w14:paraId="3EC91251"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42D07283"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OD ≤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non-adherent</w:t>
      </w:r>
      <w:r>
        <w:rPr>
          <w:rStyle w:val="eop"/>
        </w:rPr>
        <w:t> </w:t>
      </w:r>
    </w:p>
    <w:p w:rsidR="002D683C" w:rsidP="002D683C" w:rsidRDefault="002D683C" w14:paraId="51C5D133" w14:textId="77777777">
      <w:pPr>
        <w:pStyle w:val="paragraph"/>
        <w:spacing w:before="0" w:beforeAutospacing="0" w:after="0" w:afterAutospacing="0"/>
        <w:textAlignment w:val="baseline"/>
        <w:rPr>
          <w:rFonts w:ascii="Segoe UI" w:hAnsi="Segoe UI" w:cs="Segoe UI"/>
          <w:sz w:val="18"/>
          <w:szCs w:val="18"/>
        </w:rPr>
      </w:pP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 xml:space="preserve">&lt; OD ≤ 2 ×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weakly adherent</w:t>
      </w:r>
      <w:r>
        <w:rPr>
          <w:rStyle w:val="eop"/>
        </w:rPr>
        <w:t> </w:t>
      </w:r>
    </w:p>
    <w:p w:rsidR="002D683C" w:rsidP="002D683C" w:rsidRDefault="002D683C" w14:paraId="2CF7618D" w14:textId="77777777">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2 ×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 xml:space="preserve">&lt; OD ≤ 4 ×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moderately adherent </w:t>
      </w:r>
      <w:r>
        <w:rPr>
          <w:rStyle w:val="eop"/>
        </w:rPr>
        <w:t> </w:t>
      </w:r>
    </w:p>
    <w:p w:rsidR="002D683C" w:rsidP="002D683C" w:rsidRDefault="002D683C" w14:paraId="296637C3" w14:textId="77777777">
      <w:pPr>
        <w:pStyle w:val="paragraph"/>
        <w:spacing w:before="0" w:beforeAutospacing="0" w:after="0" w:afterAutospacing="0"/>
        <w:ind w:right="720"/>
        <w:textAlignment w:val="baseline"/>
        <w:rPr>
          <w:rFonts w:ascii="Segoe UI" w:hAnsi="Segoe UI" w:cs="Segoe UI"/>
          <w:sz w:val="18"/>
          <w:szCs w:val="18"/>
        </w:rPr>
      </w:pPr>
      <w:r>
        <w:rPr>
          <w:rStyle w:val="normaltextrun"/>
        </w:rPr>
        <w:t xml:space="preserve">4 ×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&lt; OD strongly adherent</w:t>
      </w:r>
      <w:r>
        <w:rPr>
          <w:rStyle w:val="eop"/>
        </w:rPr>
        <w:t> </w:t>
      </w:r>
    </w:p>
    <w:p w:rsidR="002D683C" w:rsidP="002D683C" w:rsidRDefault="002D683C" w14:paraId="51761000" w14:textId="77777777">
      <w:pPr>
        <w:pStyle w:val="paragraph"/>
        <w:spacing w:before="0" w:beforeAutospacing="0" w:after="0" w:afterAutospacing="0"/>
        <w:ind w:right="135"/>
        <w:textAlignment w:val="baseline"/>
        <w:rPr>
          <w:rFonts w:ascii="Segoe UI" w:hAnsi="Segoe UI" w:cs="Segoe UI"/>
          <w:sz w:val="18"/>
          <w:szCs w:val="18"/>
        </w:rPr>
      </w:pPr>
      <w:r>
        <w:rPr>
          <w:rStyle w:val="eop"/>
        </w:rPr>
        <w:t> </w:t>
      </w:r>
    </w:p>
    <w:p w:rsidR="002D683C" w:rsidP="002D683C" w:rsidRDefault="002D683C" w14:paraId="3950B9E0" w14:textId="77777777">
      <w:pPr>
        <w:pStyle w:val="paragraph"/>
        <w:spacing w:before="0" w:beforeAutospacing="0" w:after="0" w:afterAutospacing="0"/>
        <w:ind w:right="135"/>
        <w:textAlignment w:val="baseline"/>
        <w:rPr>
          <w:rFonts w:ascii="Segoe UI" w:hAnsi="Segoe UI" w:cs="Segoe UI"/>
          <w:sz w:val="18"/>
          <w:szCs w:val="18"/>
        </w:rPr>
      </w:pPr>
      <w:r>
        <w:rPr>
          <w:rStyle w:val="normaltextrun"/>
        </w:rPr>
        <w:t>The cutoff optical density (</w:t>
      </w:r>
      <w:proofErr w:type="spellStart"/>
      <w:r>
        <w:rPr>
          <w:rStyle w:val="normaltextrun"/>
        </w:rPr>
        <w:t>OD</w:t>
      </w:r>
      <w:r>
        <w:rPr>
          <w:rStyle w:val="normaltextrun"/>
          <w:sz w:val="19"/>
          <w:szCs w:val="19"/>
          <w:vertAlign w:val="subscript"/>
        </w:rPr>
        <w:t>c</w:t>
      </w:r>
      <w:proofErr w:type="spellEnd"/>
      <w:r>
        <w:rPr>
          <w:rStyle w:val="normaltextrun"/>
        </w:rPr>
        <w:t>) for biofilm formation was defined as three standard deviations (SD) above the mean OD of the negative control.</w:t>
      </w:r>
      <w:r>
        <w:rPr>
          <w:rStyle w:val="eop"/>
        </w:rPr>
        <w:t> </w:t>
      </w:r>
    </w:p>
    <w:p w:rsidR="002D683C" w:rsidP="002D683C" w:rsidRDefault="002D683C" w14:paraId="68F79319" w14:textId="77777777">
      <w:pPr>
        <w:pStyle w:val="paragraph"/>
        <w:spacing w:before="0" w:beforeAutospacing="0" w:after="0" w:afterAutospacing="0"/>
        <w:ind w:right="135"/>
        <w:textAlignment w:val="baseline"/>
        <w:rPr>
          <w:rFonts w:ascii="Segoe UI" w:hAnsi="Segoe UI" w:cs="Segoe UI"/>
          <w:sz w:val="18"/>
          <w:szCs w:val="18"/>
        </w:rPr>
      </w:pPr>
      <w:r>
        <w:rPr>
          <w:rStyle w:val="eop"/>
          <w:sz w:val="22"/>
          <w:szCs w:val="22"/>
        </w:rPr>
        <w:t> </w:t>
      </w:r>
    </w:p>
    <w:p w:rsidR="002D683C" w:rsidP="002D683C" w:rsidRDefault="002D683C" w14:paraId="7CD32648" w14:textId="77777777">
      <w:pPr>
        <w:pStyle w:val="paragraph"/>
        <w:spacing w:before="0" w:beforeAutospacing="0" w:after="0" w:afterAutospacing="0"/>
        <w:ind w:right="135"/>
        <w:textAlignment w:val="baseline"/>
        <w:rPr>
          <w:rFonts w:ascii="Segoe UI" w:hAnsi="Segoe UI" w:cs="Segoe UI"/>
          <w:sz w:val="18"/>
          <w:szCs w:val="18"/>
        </w:rPr>
      </w:pPr>
      <w:r>
        <w:rPr>
          <w:rStyle w:val="normaltextrun"/>
          <w:b/>
          <w:bCs/>
          <w:sz w:val="22"/>
          <w:szCs w:val="22"/>
        </w:rPr>
        <w:t>Assessment of Antibiofilm Activity of LAB Strains; (Liquid Co-culture Assay in Microtiter Plate)</w:t>
      </w:r>
      <w:r>
        <w:rPr>
          <w:rStyle w:val="eop"/>
          <w:sz w:val="22"/>
          <w:szCs w:val="22"/>
        </w:rPr>
        <w:t> </w:t>
      </w:r>
    </w:p>
    <w:p w:rsidR="002D683C" w:rsidP="002D683C" w:rsidRDefault="002D683C" w14:paraId="4B709031" w14:textId="77777777">
      <w:pPr>
        <w:pStyle w:val="paragraph"/>
        <w:spacing w:before="0" w:beforeAutospacing="0" w:after="0" w:afterAutospacing="0"/>
        <w:ind w:right="120"/>
        <w:textAlignment w:val="baseline"/>
        <w:rPr>
          <w:rFonts w:ascii="Segoe UI" w:hAnsi="Segoe UI" w:cs="Segoe UI"/>
          <w:sz w:val="18"/>
          <w:szCs w:val="18"/>
        </w:rPr>
      </w:pPr>
      <w:r>
        <w:rPr>
          <w:rStyle w:val="normaltextrun"/>
        </w:rPr>
        <w:t xml:space="preserve">The capability of LAB strains to interfere with the growth of </w:t>
      </w:r>
      <w:r>
        <w:rPr>
          <w:rStyle w:val="normaltextrun"/>
          <w:i/>
          <w:iCs/>
        </w:rPr>
        <w:t xml:space="preserve">P. aeruginosa </w:t>
      </w:r>
      <w:r>
        <w:rPr>
          <w:rStyle w:val="normaltextrun"/>
        </w:rPr>
        <w:t xml:space="preserve">strains was evaluated by co-culture method in microtiter plate. The isolated </w:t>
      </w:r>
      <w:r>
        <w:rPr>
          <w:rStyle w:val="normaltextrun"/>
          <w:i/>
          <w:iCs/>
        </w:rPr>
        <w:t xml:space="preserve">Lactobacillus </w:t>
      </w:r>
      <w:proofErr w:type="spellStart"/>
      <w:r>
        <w:rPr>
          <w:rStyle w:val="normaltextrun"/>
          <w:i/>
          <w:iCs/>
        </w:rPr>
        <w:t>fermentii</w:t>
      </w:r>
      <w:proofErr w:type="spellEnd"/>
      <w:r>
        <w:rPr>
          <w:rStyle w:val="normaltextrun"/>
          <w:i/>
          <w:iCs/>
        </w:rPr>
        <w:t xml:space="preserve"> </w:t>
      </w:r>
      <w:r>
        <w:rPr>
          <w:rStyle w:val="normaltextrun"/>
        </w:rPr>
        <w:t xml:space="preserve">and </w:t>
      </w:r>
      <w:r>
        <w:rPr>
          <w:rStyle w:val="normaltextrun"/>
          <w:i/>
          <w:iCs/>
        </w:rPr>
        <w:t xml:space="preserve">Lactococcus lactis </w:t>
      </w:r>
      <w:r>
        <w:rPr>
          <w:rStyle w:val="normaltextrun"/>
        </w:rPr>
        <w:t xml:space="preserve">strains and the </w:t>
      </w:r>
      <w:r>
        <w:rPr>
          <w:rStyle w:val="normaltextrun"/>
          <w:i/>
          <w:iCs/>
        </w:rPr>
        <w:t xml:space="preserve">P. aeruginosa </w:t>
      </w:r>
      <w:r>
        <w:rPr>
          <w:rStyle w:val="normaltextrun"/>
        </w:rPr>
        <w:t>strains were grown on Skim milk broth and Lysogeny broth (LB), respectively. The 0.5 McFarland turbidity (1.5 × 10</w:t>
      </w:r>
      <w:r>
        <w:rPr>
          <w:rStyle w:val="normaltextrun"/>
          <w:sz w:val="19"/>
          <w:szCs w:val="19"/>
          <w:vertAlign w:val="superscript"/>
        </w:rPr>
        <w:t>8</w:t>
      </w:r>
      <w:r>
        <w:rPr>
          <w:rStyle w:val="normaltextrun"/>
        </w:rPr>
        <w:t xml:space="preserve"> CFU/mL) of these suspensions was prepared and 100 </w:t>
      </w:r>
      <w:proofErr w:type="spellStart"/>
      <w:r>
        <w:rPr>
          <w:rStyle w:val="normaltextrun"/>
        </w:rPr>
        <w:t>μL</w:t>
      </w:r>
      <w:proofErr w:type="spellEnd"/>
      <w:r>
        <w:rPr>
          <w:rStyle w:val="normaltextrun"/>
        </w:rPr>
        <w:t xml:space="preserve"> of cell-free supernatant of LAB strains and 100 </w:t>
      </w:r>
      <w:proofErr w:type="spellStart"/>
      <w:r>
        <w:rPr>
          <w:rStyle w:val="normaltextrun"/>
        </w:rPr>
        <w:t>μL</w:t>
      </w:r>
      <w:proofErr w:type="spellEnd"/>
      <w:r>
        <w:rPr>
          <w:rStyle w:val="normaltextrun"/>
        </w:rPr>
        <w:t xml:space="preserve"> of the </w:t>
      </w:r>
      <w:r>
        <w:rPr>
          <w:rStyle w:val="normaltextrun"/>
          <w:i/>
          <w:iCs/>
        </w:rPr>
        <w:t xml:space="preserve">P. aeruginosa </w:t>
      </w:r>
      <w:r>
        <w:rPr>
          <w:rStyle w:val="normaltextrun"/>
        </w:rPr>
        <w:t xml:space="preserve">strains were added together to a 96-well microtiter plate and incubated for 24 h at 37 °C. Positive controls were prepared by inoculating the same medium with the </w:t>
      </w:r>
      <w:r>
        <w:rPr>
          <w:rStyle w:val="normaltextrun"/>
          <w:i/>
          <w:iCs/>
        </w:rPr>
        <w:t xml:space="preserve">P. aeruginosa </w:t>
      </w:r>
      <w:r>
        <w:rPr>
          <w:rStyle w:val="normaltextrun"/>
        </w:rPr>
        <w:t xml:space="preserve">strains alone. To check whether the pathogens were inhibited or killed, 50 </w:t>
      </w:r>
      <w:proofErr w:type="spellStart"/>
      <w:r>
        <w:rPr>
          <w:rStyle w:val="normaltextrun"/>
        </w:rPr>
        <w:t>μL</w:t>
      </w:r>
      <w:proofErr w:type="spellEnd"/>
      <w:r>
        <w:rPr>
          <w:rStyle w:val="normaltextrun"/>
        </w:rPr>
        <w:t xml:space="preserve"> of co-culture suspension was seeded on Mueller-Hinton agar medium and incubated at 37 °C for 24–48 h. By </w:t>
      </w:r>
      <w:r>
        <w:rPr>
          <w:rStyle w:val="normaltextrun"/>
        </w:rPr>
        <w:lastRenderedPageBreak/>
        <w:t>comparing the growth with a negative (100% inhibition) and a positive control (0% inhibition), the growth inhibition values of pathogens were estimated by looking at the growth under microscope to evaluate the predominant cells on agar plates of the co-culture after the 24-h incubation.</w:t>
      </w:r>
      <w:r>
        <w:rPr>
          <w:rStyle w:val="eop"/>
        </w:rPr>
        <w:t> </w:t>
      </w:r>
    </w:p>
    <w:p w:rsidR="002D683C" w:rsidP="002D683C" w:rsidRDefault="002D683C" w14:paraId="38588157"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3666C2C5"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Results</w:t>
      </w:r>
      <w:r>
        <w:rPr>
          <w:rStyle w:val="eop"/>
          <w:b/>
          <w:bCs/>
        </w:rPr>
        <w:t> </w:t>
      </w:r>
    </w:p>
    <w:p w:rsidR="002D683C" w:rsidP="002D683C" w:rsidRDefault="002D683C" w14:paraId="1F4AC314" w14:textId="77777777">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2D683C" w:rsidP="002D683C" w:rsidRDefault="002D683C" w14:paraId="122AA2F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Morphological Identification of Isolated Bacteria</w:t>
      </w:r>
      <w:r>
        <w:rPr>
          <w:rStyle w:val="eop"/>
          <w:sz w:val="22"/>
          <w:szCs w:val="22"/>
        </w:rPr>
        <w:t> </w:t>
      </w:r>
    </w:p>
    <w:p w:rsidR="002D683C" w:rsidP="002D683C" w:rsidRDefault="002D683C" w14:paraId="08BBC41E" w14:textId="42CBAF68">
      <w:pPr>
        <w:pStyle w:val="paragraph"/>
        <w:spacing w:before="0" w:beforeAutospacing="0" w:after="0" w:afterAutospacing="0"/>
        <w:ind w:right="135"/>
        <w:textAlignment w:val="baseline"/>
        <w:rPr>
          <w:rFonts w:ascii="Segoe UI" w:hAnsi="Segoe UI" w:cs="Segoe UI"/>
          <w:sz w:val="18"/>
          <w:szCs w:val="18"/>
        </w:rPr>
      </w:pPr>
      <w:r>
        <w:rPr>
          <w:rStyle w:val="normaltextrun"/>
        </w:rPr>
        <w:t>Observation of colonies on the different agar plates indicated that different microorganisms were present in the samples.</w:t>
      </w:r>
      <w:r>
        <w:rPr>
          <w:rStyle w:val="eop"/>
        </w:rPr>
        <w:t> </w:t>
      </w:r>
    </w:p>
    <w:p w:rsidR="002D683C" w:rsidP="002D683C" w:rsidRDefault="002D683C" w14:paraId="265F5E35" w14:textId="77777777">
      <w:pPr>
        <w:pStyle w:val="paragraph"/>
        <w:spacing w:before="0" w:beforeAutospacing="0" w:after="0" w:afterAutospacing="0"/>
        <w:ind w:right="135"/>
        <w:textAlignment w:val="baseline"/>
        <w:rPr>
          <w:rFonts w:ascii="Segoe UI" w:hAnsi="Segoe UI" w:cs="Segoe UI"/>
          <w:b/>
          <w:bCs/>
          <w:sz w:val="18"/>
          <w:szCs w:val="18"/>
        </w:rPr>
      </w:pPr>
      <w:r>
        <w:rPr>
          <w:rStyle w:val="eop"/>
          <w:b/>
          <w:bCs/>
        </w:rPr>
        <w:t> </w:t>
      </w:r>
    </w:p>
    <w:p w:rsidR="002D683C" w:rsidP="002D683C" w:rsidRDefault="002D683C" w14:paraId="33ADF0A5" w14:textId="77777777">
      <w:pPr>
        <w:pStyle w:val="paragraph"/>
        <w:spacing w:before="0" w:beforeAutospacing="0" w:after="0" w:afterAutospacing="0"/>
        <w:ind w:right="135"/>
        <w:textAlignment w:val="baseline"/>
        <w:rPr>
          <w:rFonts w:ascii="Segoe UI" w:hAnsi="Segoe UI" w:cs="Segoe UI"/>
          <w:b/>
          <w:bCs/>
          <w:sz w:val="18"/>
          <w:szCs w:val="18"/>
        </w:rPr>
      </w:pPr>
      <w:r>
        <w:rPr>
          <w:rStyle w:val="normaltextrun"/>
          <w:b/>
          <w:bCs/>
        </w:rPr>
        <w:t>Biochemical Characteristics and Identification of the Isolated Bacteria</w:t>
      </w:r>
      <w:r>
        <w:rPr>
          <w:rStyle w:val="eop"/>
          <w:b/>
          <w:bCs/>
        </w:rPr>
        <w:t> </w:t>
      </w:r>
    </w:p>
    <w:p w:rsidRPr="009E3D1E" w:rsidR="002D683C" w:rsidP="002D683C" w:rsidRDefault="002D683C" w14:paraId="32F5B82B" w14:textId="651A7A20">
      <w:pPr>
        <w:pStyle w:val="paragraph"/>
        <w:spacing w:before="0" w:beforeAutospacing="0" w:after="0" w:afterAutospacing="0"/>
        <w:ind w:right="120"/>
        <w:textAlignment w:val="baseline"/>
        <w:rPr>
          <w:rFonts w:ascii="Segoe UI" w:hAnsi="Segoe UI" w:cs="Segoe UI"/>
        </w:rPr>
      </w:pPr>
      <w:r>
        <w:rPr>
          <w:rStyle w:val="normaltextrun"/>
        </w:rPr>
        <w:t xml:space="preserve">A total of 20 bacterial isolates were isolated from </w:t>
      </w:r>
      <w:proofErr w:type="spellStart"/>
      <w:r>
        <w:rPr>
          <w:rStyle w:val="normaltextrun"/>
          <w:i/>
          <w:iCs/>
        </w:rPr>
        <w:t>Fura</w:t>
      </w:r>
      <w:proofErr w:type="spellEnd"/>
      <w:r>
        <w:rPr>
          <w:rStyle w:val="normaltextrun"/>
          <w:i/>
          <w:iCs/>
        </w:rPr>
        <w:t xml:space="preserve">, </w:t>
      </w:r>
      <w:proofErr w:type="spellStart"/>
      <w:r>
        <w:rPr>
          <w:rStyle w:val="normaltextrun"/>
          <w:i/>
          <w:iCs/>
        </w:rPr>
        <w:t>Nono</w:t>
      </w:r>
      <w:proofErr w:type="spellEnd"/>
      <w:r>
        <w:rPr>
          <w:rStyle w:val="normaltextrun"/>
          <w:i/>
          <w:iCs/>
        </w:rPr>
        <w:t xml:space="preserve">, </w:t>
      </w:r>
      <w:proofErr w:type="spellStart"/>
      <w:r>
        <w:rPr>
          <w:rStyle w:val="normaltextrun"/>
          <w:i/>
          <w:iCs/>
        </w:rPr>
        <w:t>Waara</w:t>
      </w:r>
      <w:proofErr w:type="spellEnd"/>
      <w:r>
        <w:rPr>
          <w:rStyle w:val="normaltextrun"/>
          <w:i/>
          <w:iCs/>
        </w:rPr>
        <w:t xml:space="preserve"> </w:t>
      </w:r>
      <w:r>
        <w:rPr>
          <w:rStyle w:val="normaltextrun"/>
        </w:rPr>
        <w:t xml:space="preserve">and </w:t>
      </w:r>
      <w:proofErr w:type="spellStart"/>
      <w:r>
        <w:rPr>
          <w:rStyle w:val="normaltextrun"/>
        </w:rPr>
        <w:t>ogi</w:t>
      </w:r>
      <w:proofErr w:type="spellEnd"/>
      <w:r>
        <w:rPr>
          <w:rStyle w:val="normaltextrun"/>
        </w:rPr>
        <w:t xml:space="preserve"> samples. Bacteria </w:t>
      </w:r>
      <w:r w:rsidRPr="009E3D1E">
        <w:rPr>
          <w:rStyle w:val="normaltextrun"/>
        </w:rPr>
        <w:t xml:space="preserve">colonies were identified based on their morphological and biochemical characteristics using standard references organisms. The bacterial isolates of interest were identified based on the microscopic characteristics of Gram’s reaction as described in </w:t>
      </w:r>
      <w:proofErr w:type="spellStart"/>
      <w:r w:rsidRPr="009E3D1E">
        <w:rPr>
          <w:rStyle w:val="normaltextrun"/>
        </w:rPr>
        <w:t>Bergey’s</w:t>
      </w:r>
      <w:proofErr w:type="spellEnd"/>
      <w:r w:rsidRPr="009E3D1E">
        <w:rPr>
          <w:rStyle w:val="normaltextrun"/>
        </w:rPr>
        <w:t xml:space="preserve"> manual of Determinative Bacteriology. From the total isolates, </w:t>
      </w:r>
      <w:r w:rsidRPr="009E3D1E">
        <w:rPr>
          <w:rStyle w:val="normaltextrun"/>
          <w:i/>
          <w:iCs/>
        </w:rPr>
        <w:t xml:space="preserve">Lactococcus lactis, Lactobacillus </w:t>
      </w:r>
      <w:proofErr w:type="spellStart"/>
      <w:r w:rsidRPr="009E3D1E">
        <w:rPr>
          <w:rStyle w:val="normaltextrun"/>
          <w:i/>
          <w:iCs/>
        </w:rPr>
        <w:t>fermentii</w:t>
      </w:r>
      <w:proofErr w:type="spellEnd"/>
      <w:r w:rsidRPr="009E3D1E">
        <w:rPr>
          <w:rStyle w:val="normaltextrun"/>
          <w:i/>
          <w:iCs/>
        </w:rPr>
        <w:t xml:space="preserve">, Enterococcus </w:t>
      </w:r>
      <w:r w:rsidRPr="009E3D1E">
        <w:rPr>
          <w:rStyle w:val="normaltextrun"/>
        </w:rPr>
        <w:t>sp</w:t>
      </w:r>
      <w:r w:rsidRPr="009E3D1E">
        <w:rPr>
          <w:rStyle w:val="normaltextrun"/>
          <w:i/>
          <w:iCs/>
        </w:rPr>
        <w:t xml:space="preserve">., Staphylococcus </w:t>
      </w:r>
      <w:r w:rsidRPr="009E3D1E">
        <w:rPr>
          <w:rStyle w:val="normaltextrun"/>
        </w:rPr>
        <w:t>sp</w:t>
      </w:r>
      <w:r w:rsidRPr="009E3D1E">
        <w:rPr>
          <w:rStyle w:val="normaltextrun"/>
          <w:i/>
          <w:iCs/>
        </w:rPr>
        <w:t xml:space="preserve">., </w:t>
      </w:r>
      <w:r w:rsidRPr="009E3D1E">
        <w:rPr>
          <w:rStyle w:val="normaltextrun"/>
        </w:rPr>
        <w:t xml:space="preserve">were identified in varying frequencies from </w:t>
      </w:r>
      <w:proofErr w:type="spellStart"/>
      <w:r w:rsidRPr="009E3D1E">
        <w:rPr>
          <w:rStyle w:val="normaltextrun"/>
          <w:i/>
          <w:iCs/>
        </w:rPr>
        <w:t>Fura</w:t>
      </w:r>
      <w:proofErr w:type="spellEnd"/>
      <w:r w:rsidRPr="009E3D1E">
        <w:rPr>
          <w:rStyle w:val="normaltextrun"/>
          <w:i/>
          <w:iCs/>
        </w:rPr>
        <w:t xml:space="preserve">, </w:t>
      </w:r>
      <w:proofErr w:type="spellStart"/>
      <w:r w:rsidRPr="009E3D1E">
        <w:rPr>
          <w:rStyle w:val="normaltextrun"/>
          <w:i/>
          <w:iCs/>
        </w:rPr>
        <w:t>Nono</w:t>
      </w:r>
      <w:proofErr w:type="spellEnd"/>
      <w:r w:rsidRPr="009E3D1E">
        <w:rPr>
          <w:rStyle w:val="normaltextrun"/>
          <w:i/>
          <w:iCs/>
        </w:rPr>
        <w:t xml:space="preserve">, </w:t>
      </w:r>
      <w:proofErr w:type="spellStart"/>
      <w:r w:rsidRPr="009E3D1E">
        <w:rPr>
          <w:rStyle w:val="normaltextrun"/>
          <w:i/>
          <w:iCs/>
        </w:rPr>
        <w:t>Waara</w:t>
      </w:r>
      <w:proofErr w:type="spellEnd"/>
      <w:r w:rsidRPr="009E3D1E">
        <w:rPr>
          <w:rStyle w:val="normaltextrun"/>
          <w:i/>
          <w:iCs/>
        </w:rPr>
        <w:t xml:space="preserve"> </w:t>
      </w:r>
      <w:r w:rsidRPr="009E3D1E">
        <w:rPr>
          <w:rStyle w:val="normaltextrun"/>
        </w:rPr>
        <w:t xml:space="preserve">and </w:t>
      </w:r>
      <w:proofErr w:type="spellStart"/>
      <w:r w:rsidRPr="009E3D1E">
        <w:rPr>
          <w:rStyle w:val="normaltextrun"/>
        </w:rPr>
        <w:t>Ogi</w:t>
      </w:r>
      <w:proofErr w:type="spellEnd"/>
      <w:r w:rsidRPr="009E3D1E">
        <w:rPr>
          <w:rStyle w:val="normaltextrun"/>
        </w:rPr>
        <w:t xml:space="preserve">. </w:t>
      </w:r>
      <w:r w:rsidRPr="009E3D1E">
        <w:rPr>
          <w:rStyle w:val="normaltextrun"/>
          <w:i/>
          <w:iCs/>
        </w:rPr>
        <w:t xml:space="preserve">Pseudomonas aeruginosa </w:t>
      </w:r>
      <w:r w:rsidRPr="009E3D1E">
        <w:rPr>
          <w:rStyle w:val="normaltextrun"/>
        </w:rPr>
        <w:t xml:space="preserve">isolate was also subjected to biochemical tests. </w:t>
      </w:r>
    </w:p>
    <w:p w:rsidR="002D683C" w:rsidP="002D683C" w:rsidRDefault="002D683C" w14:paraId="17A71560"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7FEBCFD9"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pH determination</w:t>
      </w:r>
      <w:r>
        <w:rPr>
          <w:rStyle w:val="eop"/>
          <w:b/>
          <w:bCs/>
        </w:rPr>
        <w:t> </w:t>
      </w:r>
    </w:p>
    <w:p w:rsidR="002D683C" w:rsidP="002D683C" w:rsidRDefault="002D683C" w14:paraId="1491BF15" w14:textId="43CC156F">
      <w:pPr>
        <w:pStyle w:val="paragraph"/>
        <w:spacing w:before="0" w:beforeAutospacing="0" w:after="0" w:afterAutospacing="0"/>
        <w:textAlignment w:val="baseline"/>
        <w:rPr>
          <w:rFonts w:ascii="Segoe UI" w:hAnsi="Segoe UI" w:cs="Segoe UI"/>
          <w:sz w:val="18"/>
          <w:szCs w:val="18"/>
        </w:rPr>
      </w:pPr>
      <w:r>
        <w:rPr>
          <w:rStyle w:val="normaltextrun"/>
        </w:rPr>
        <w:t xml:space="preserve">The pH was measured at daily intervals from 0 hours of incubation to 72 hours after incubation. pH levels ranged from 5.9 - 4.66 in </w:t>
      </w:r>
      <w:r>
        <w:rPr>
          <w:rStyle w:val="normaltextrun"/>
          <w:i/>
          <w:iCs/>
        </w:rPr>
        <w:t xml:space="preserve">L. </w:t>
      </w:r>
      <w:proofErr w:type="spellStart"/>
      <w:r>
        <w:rPr>
          <w:rStyle w:val="normaltextrun"/>
          <w:i/>
          <w:iCs/>
        </w:rPr>
        <w:t>fermentii</w:t>
      </w:r>
      <w:proofErr w:type="spellEnd"/>
      <w:r>
        <w:rPr>
          <w:rStyle w:val="normaltextrun"/>
          <w:i/>
          <w:iCs/>
        </w:rPr>
        <w:t xml:space="preserve"> </w:t>
      </w:r>
      <w:r>
        <w:rPr>
          <w:rStyle w:val="normaltextrun"/>
        </w:rPr>
        <w:t xml:space="preserve">and 5.21 - 4.55 in </w:t>
      </w:r>
      <w:r>
        <w:rPr>
          <w:rStyle w:val="normaltextrun"/>
          <w:i/>
          <w:iCs/>
        </w:rPr>
        <w:t>Lactococcus lactis</w:t>
      </w:r>
      <w:r>
        <w:rPr>
          <w:rStyle w:val="normaltextrun"/>
        </w:rPr>
        <w:t xml:space="preserve">. Reduction in pH during fermentation is due to the fermentative transformation of carbohydrates to lactic acid. </w:t>
      </w:r>
    </w:p>
    <w:p w:rsidR="002D683C" w:rsidP="002D683C" w:rsidRDefault="002D683C" w14:paraId="365C36DC"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0AB17289"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Quantitative determination of Lactic acid production by isolates</w:t>
      </w:r>
      <w:r>
        <w:rPr>
          <w:rStyle w:val="eop"/>
          <w:b/>
          <w:bCs/>
        </w:rPr>
        <w:t> </w:t>
      </w:r>
    </w:p>
    <w:p w:rsidR="002D683C" w:rsidP="170752EB" w:rsidRDefault="001717F6" w14:paraId="5483B8BA" w14:textId="6E07647B">
      <w:pPr>
        <w:pStyle w:val="paragraph"/>
        <w:spacing w:before="0" w:beforeAutospacing="off" w:after="0" w:afterAutospacing="off"/>
        <w:textAlignment w:val="baseline"/>
        <w:rPr>
          <w:rFonts w:ascii="Segoe UI" w:hAnsi="Segoe UI" w:cs="Segoe UI"/>
          <w:sz w:val="18"/>
          <w:szCs w:val="18"/>
        </w:rPr>
      </w:pPr>
      <w:r w:rsidRPr="170752EB" w:rsidR="001717F6">
        <w:rPr>
          <w:rStyle w:val="normaltextrun"/>
        </w:rPr>
        <w:t>T</w:t>
      </w:r>
      <w:r w:rsidRPr="170752EB" w:rsidR="002D683C">
        <w:rPr>
          <w:rStyle w:val="normaltextrun"/>
        </w:rPr>
        <w:t xml:space="preserve">he lactic acid produced by the LAB strains ranged </w:t>
      </w:r>
      <w:bookmarkStart w:name="_Int_wNbfIsy8" w:id="1794686960"/>
      <w:r w:rsidRPr="170752EB" w:rsidR="002D683C">
        <w:rPr>
          <w:rStyle w:val="normaltextrun"/>
        </w:rPr>
        <w:t>within</w:t>
      </w:r>
      <w:bookmarkEnd w:id="1794686960"/>
      <w:r w:rsidRPr="170752EB" w:rsidR="002D683C">
        <w:rPr>
          <w:rStyle w:val="normaltextrun"/>
        </w:rPr>
        <w:t xml:space="preserve"> 2.25-0.9 g/L in </w:t>
      </w:r>
      <w:r w:rsidRPr="170752EB" w:rsidR="002D683C">
        <w:rPr>
          <w:rStyle w:val="normaltextrun"/>
          <w:i w:val="1"/>
          <w:iCs w:val="1"/>
        </w:rPr>
        <w:t xml:space="preserve">L. </w:t>
      </w:r>
      <w:r w:rsidRPr="170752EB" w:rsidR="002D683C">
        <w:rPr>
          <w:rStyle w:val="normaltextrun"/>
          <w:i w:val="1"/>
          <w:iCs w:val="1"/>
        </w:rPr>
        <w:t>fermentii</w:t>
      </w:r>
      <w:r w:rsidRPr="170752EB" w:rsidR="002D683C">
        <w:rPr>
          <w:rStyle w:val="normaltextrun"/>
          <w:i w:val="1"/>
          <w:iCs w:val="1"/>
        </w:rPr>
        <w:t xml:space="preserve"> </w:t>
      </w:r>
      <w:r w:rsidRPr="170752EB" w:rsidR="002D683C">
        <w:rPr>
          <w:rStyle w:val="normaltextrun"/>
        </w:rPr>
        <w:t xml:space="preserve">from day 0 to day 3. </w:t>
      </w:r>
      <w:r w:rsidRPr="170752EB" w:rsidR="002D683C">
        <w:rPr>
          <w:rStyle w:val="normaltextrun"/>
          <w:i w:val="1"/>
          <w:iCs w:val="1"/>
        </w:rPr>
        <w:t xml:space="preserve">Lactococcus lactis </w:t>
      </w:r>
      <w:r w:rsidRPr="170752EB" w:rsidR="002D683C">
        <w:rPr>
          <w:rStyle w:val="normaltextrun"/>
        </w:rPr>
        <w:t xml:space="preserve">had the highest (2.72g/L) at 36 </w:t>
      </w:r>
      <w:r w:rsidRPr="170752EB" w:rsidR="002D683C">
        <w:rPr>
          <w:rStyle w:val="normaltextrun"/>
        </w:rPr>
        <w:t>hrs</w:t>
      </w:r>
      <w:r w:rsidRPr="170752EB" w:rsidR="002D683C">
        <w:rPr>
          <w:rStyle w:val="normaltextrun"/>
        </w:rPr>
        <w:t xml:space="preserve"> after incubation.</w:t>
      </w:r>
      <w:r w:rsidRPr="170752EB" w:rsidR="002D683C">
        <w:rPr>
          <w:rStyle w:val="eop"/>
        </w:rPr>
        <w:t> </w:t>
      </w:r>
    </w:p>
    <w:p w:rsidR="002D683C" w:rsidP="002D683C" w:rsidRDefault="002D683C" w14:paraId="5C5291EF" w14:textId="77777777">
      <w:pPr>
        <w:pStyle w:val="paragraph"/>
        <w:spacing w:before="0" w:beforeAutospacing="0" w:after="0" w:afterAutospacing="0"/>
        <w:textAlignment w:val="baseline"/>
        <w:rPr>
          <w:rFonts w:ascii="Segoe UI" w:hAnsi="Segoe UI" w:cs="Segoe UI"/>
          <w:b/>
          <w:bCs/>
          <w:sz w:val="18"/>
          <w:szCs w:val="18"/>
        </w:rPr>
      </w:pPr>
      <w:r>
        <w:rPr>
          <w:rStyle w:val="eop"/>
          <w:b/>
          <w:bCs/>
        </w:rPr>
        <w:t> </w:t>
      </w:r>
    </w:p>
    <w:p w:rsidR="002D683C" w:rsidP="002D683C" w:rsidRDefault="002D683C" w14:paraId="66B559E9" w14:textId="77777777">
      <w:pPr>
        <w:pStyle w:val="paragraph"/>
        <w:spacing w:before="0" w:beforeAutospacing="0" w:after="0" w:afterAutospacing="0"/>
        <w:textAlignment w:val="baseline"/>
        <w:rPr>
          <w:rFonts w:ascii="Segoe UI" w:hAnsi="Segoe UI" w:cs="Segoe UI"/>
          <w:b/>
          <w:bCs/>
          <w:sz w:val="18"/>
          <w:szCs w:val="18"/>
        </w:rPr>
      </w:pPr>
      <w:r>
        <w:rPr>
          <w:rStyle w:val="normaltextrun"/>
          <w:b/>
          <w:bCs/>
        </w:rPr>
        <w:t>Determination of Hydrogen Peroxide production by isolates</w:t>
      </w:r>
      <w:r>
        <w:rPr>
          <w:rStyle w:val="eop"/>
          <w:b/>
          <w:bCs/>
        </w:rPr>
        <w:t> </w:t>
      </w:r>
    </w:p>
    <w:p w:rsidR="002D683C" w:rsidP="002D683C" w:rsidRDefault="002D683C" w14:paraId="5647228D"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Figure 4 shows the hydrogen peroxide produced by the LAB isolates, the highest (1.05 g/L) was produced by </w:t>
      </w:r>
      <w:r>
        <w:rPr>
          <w:rStyle w:val="normaltextrun"/>
          <w:i/>
          <w:iCs/>
        </w:rPr>
        <w:t xml:space="preserve">Lactococcus lactis </w:t>
      </w:r>
      <w:r>
        <w:rPr>
          <w:rStyle w:val="normaltextrun"/>
        </w:rPr>
        <w:t xml:space="preserve">at 0 </w:t>
      </w:r>
      <w:proofErr w:type="spellStart"/>
      <w:r>
        <w:rPr>
          <w:rStyle w:val="normaltextrun"/>
        </w:rPr>
        <w:t>hrs</w:t>
      </w:r>
      <w:proofErr w:type="spellEnd"/>
      <w:r>
        <w:rPr>
          <w:rStyle w:val="normaltextrun"/>
        </w:rPr>
        <w:t xml:space="preserve"> after incubation. The Hydrogen peroxide production subsequently remains somewhat constant between </w:t>
      </w:r>
      <w:r>
        <w:rPr>
          <w:rStyle w:val="normaltextrun"/>
          <w:i/>
          <w:iCs/>
        </w:rPr>
        <w:t xml:space="preserve">Lactococcus lactis </w:t>
      </w:r>
      <w:r>
        <w:rPr>
          <w:rStyle w:val="normaltextrun"/>
        </w:rPr>
        <w:t xml:space="preserve">and </w:t>
      </w:r>
      <w:r>
        <w:rPr>
          <w:rStyle w:val="normaltextrun"/>
          <w:i/>
          <w:iCs/>
        </w:rPr>
        <w:t xml:space="preserve">Lactobacillus </w:t>
      </w:r>
      <w:proofErr w:type="spellStart"/>
      <w:r>
        <w:rPr>
          <w:rStyle w:val="normaltextrun"/>
          <w:i/>
          <w:iCs/>
        </w:rPr>
        <w:t>fermentii</w:t>
      </w:r>
      <w:proofErr w:type="spellEnd"/>
      <w:r>
        <w:rPr>
          <w:rStyle w:val="normaltextrun"/>
          <w:i/>
          <w:iCs/>
        </w:rPr>
        <w:t>.</w:t>
      </w:r>
      <w:r>
        <w:rPr>
          <w:rStyle w:val="eop"/>
        </w:rPr>
        <w:t> </w:t>
      </w:r>
    </w:p>
    <w:p w:rsidR="002D683C" w:rsidP="002D683C" w:rsidRDefault="002D683C" w14:paraId="02054C1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D683C" w:rsidP="002D683C" w:rsidRDefault="002D683C" w14:paraId="20442801" w14:textId="77777777">
      <w:pPr>
        <w:pStyle w:val="paragraph"/>
        <w:spacing w:before="0" w:beforeAutospacing="0" w:after="0" w:afterAutospacing="0"/>
        <w:textAlignment w:val="baseline"/>
        <w:rPr>
          <w:rFonts w:ascii="Segoe UI" w:hAnsi="Segoe UI" w:cs="Segoe UI"/>
          <w:sz w:val="18"/>
          <w:szCs w:val="18"/>
        </w:rPr>
      </w:pPr>
      <w:r>
        <w:rPr>
          <w:rStyle w:val="normaltextrun"/>
          <w:b/>
          <w:bCs/>
        </w:rPr>
        <w:t xml:space="preserve">Categorization of Antibiotic Resistance Profiles in </w:t>
      </w:r>
      <w:r>
        <w:rPr>
          <w:rStyle w:val="normaltextrun"/>
          <w:b/>
          <w:bCs/>
          <w:i/>
          <w:iCs/>
        </w:rPr>
        <w:t xml:space="preserve">P. aeruginosa </w:t>
      </w:r>
      <w:r>
        <w:rPr>
          <w:rStyle w:val="normaltextrun"/>
          <w:b/>
          <w:bCs/>
        </w:rPr>
        <w:t>strains</w:t>
      </w:r>
      <w:r>
        <w:rPr>
          <w:rStyle w:val="eop"/>
        </w:rPr>
        <w:t> </w:t>
      </w:r>
    </w:p>
    <w:p w:rsidR="002D683C" w:rsidP="002D683C" w:rsidRDefault="002D683C" w14:paraId="71BF838E" w14:textId="2CA6BD45">
      <w:pPr>
        <w:pStyle w:val="paragraph"/>
        <w:spacing w:before="0" w:beforeAutospacing="0" w:after="0" w:afterAutospacing="0"/>
        <w:textAlignment w:val="baseline"/>
        <w:rPr>
          <w:rFonts w:ascii="Segoe UI" w:hAnsi="Segoe UI" w:cs="Segoe UI"/>
          <w:sz w:val="18"/>
          <w:szCs w:val="18"/>
        </w:rPr>
      </w:pPr>
      <w:r>
        <w:rPr>
          <w:rStyle w:val="normaltextrun"/>
        </w:rPr>
        <w:t xml:space="preserve">Result analysis using WHONET 5.6 software showed that all 5 isolated strains were multidrug- resistant (MDR). MDR was defined as acquired non-susceptibility to at least one agent in three or more antimicrobial categories. The most effective antibiotic against the </w:t>
      </w:r>
      <w:r>
        <w:rPr>
          <w:rStyle w:val="normaltextrun"/>
          <w:i/>
          <w:iCs/>
        </w:rPr>
        <w:t xml:space="preserve">P. aeruginosa </w:t>
      </w:r>
      <w:r>
        <w:rPr>
          <w:rStyle w:val="normaltextrun"/>
        </w:rPr>
        <w:t>strains was Gentamicin with only 5% resistance and high percentages of resistance observed against other studied antibiotics. </w:t>
      </w:r>
      <w:r>
        <w:rPr>
          <w:rStyle w:val="eop"/>
        </w:rPr>
        <w:t> </w:t>
      </w:r>
    </w:p>
    <w:p w:rsidR="002D683C" w:rsidP="002D683C" w:rsidRDefault="002D683C" w14:paraId="5B26E395" w14:textId="77777777">
      <w:pPr>
        <w:pStyle w:val="paragraph"/>
        <w:spacing w:before="0" w:beforeAutospacing="0" w:after="0" w:afterAutospacing="0"/>
        <w:ind w:firstLine="270"/>
        <w:textAlignment w:val="baseline"/>
        <w:rPr>
          <w:rFonts w:ascii="Segoe UI" w:hAnsi="Segoe UI" w:cs="Segoe UI"/>
          <w:sz w:val="18"/>
          <w:szCs w:val="18"/>
        </w:rPr>
      </w:pPr>
      <w:r>
        <w:rPr>
          <w:rStyle w:val="eop"/>
        </w:rPr>
        <w:t> </w:t>
      </w:r>
    </w:p>
    <w:p w:rsidR="002D683C" w:rsidP="170752EB" w:rsidRDefault="002D683C" w14:paraId="7DF5B4D9" w14:textId="033FD20E">
      <w:pPr>
        <w:pStyle w:val="paragraph"/>
        <w:spacing w:before="0" w:beforeAutospacing="off" w:after="0" w:afterAutospacing="off"/>
        <w:textAlignment w:val="baseline"/>
        <w:rPr>
          <w:rFonts w:ascii="Segoe UI" w:hAnsi="Segoe UI" w:cs="Segoe UI"/>
          <w:b w:val="1"/>
          <w:bCs w:val="1"/>
          <w:sz w:val="18"/>
          <w:szCs w:val="18"/>
        </w:rPr>
      </w:pPr>
      <w:r w:rsidRPr="170752EB" w:rsidR="002D683C">
        <w:rPr>
          <w:rStyle w:val="normaltextrun"/>
          <w:b w:val="1"/>
          <w:bCs w:val="1"/>
        </w:rPr>
        <w:t xml:space="preserve">Quantitative biofilm detection using 96-well </w:t>
      </w:r>
      <w:r w:rsidRPr="170752EB" w:rsidR="40E4444B">
        <w:rPr>
          <w:rStyle w:val="normaltextrun"/>
          <w:b w:val="1"/>
          <w:bCs w:val="1"/>
        </w:rPr>
        <w:t>microtiter</w:t>
      </w:r>
      <w:r w:rsidRPr="170752EB" w:rsidR="002D683C">
        <w:rPr>
          <w:rStyle w:val="normaltextrun"/>
          <w:b w:val="1"/>
          <w:bCs w:val="1"/>
        </w:rPr>
        <w:t xml:space="preserve"> plate assay</w:t>
      </w:r>
      <w:r w:rsidRPr="170752EB" w:rsidR="002D683C">
        <w:rPr>
          <w:rStyle w:val="eop"/>
          <w:b w:val="1"/>
          <w:bCs w:val="1"/>
        </w:rPr>
        <w:t> </w:t>
      </w:r>
    </w:p>
    <w:p w:rsidR="002D683C" w:rsidP="002D683C" w:rsidRDefault="002D683C" w14:paraId="5627F459"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Using comparison with established </w:t>
      </w:r>
      <w:proofErr w:type="spellStart"/>
      <w:r>
        <w:rPr>
          <w:rStyle w:val="normaltextrun"/>
        </w:rPr>
        <w:t>OD</w:t>
      </w:r>
      <w:r>
        <w:rPr>
          <w:rStyle w:val="normaltextrun"/>
          <w:sz w:val="16"/>
          <w:szCs w:val="16"/>
        </w:rPr>
        <w:t>c</w:t>
      </w:r>
      <w:proofErr w:type="spellEnd"/>
      <w:r>
        <w:rPr>
          <w:rStyle w:val="normaltextrun"/>
          <w:sz w:val="16"/>
          <w:szCs w:val="16"/>
        </w:rPr>
        <w:t xml:space="preserve"> </w:t>
      </w:r>
      <w:r>
        <w:rPr>
          <w:rStyle w:val="normaltextrun"/>
        </w:rPr>
        <w:t xml:space="preserve">value, the five </w:t>
      </w:r>
      <w:r>
        <w:rPr>
          <w:rStyle w:val="normaltextrun"/>
          <w:i/>
          <w:iCs/>
        </w:rPr>
        <w:t xml:space="preserve">P. aeruginosa </w:t>
      </w:r>
      <w:r>
        <w:rPr>
          <w:rStyle w:val="normaltextrun"/>
        </w:rPr>
        <w:t xml:space="preserve">isolates are categorized according to adherence capabilities. P1 was a moderately adherent biofilm producer, 2 were </w:t>
      </w:r>
      <w:r>
        <w:rPr>
          <w:rStyle w:val="normaltextrun"/>
        </w:rPr>
        <w:lastRenderedPageBreak/>
        <w:t>weakly adherent and 2 were non-adherent and did not form biofilms. At 570nm, the spectrophotometric results obtained were averaged and expressed as numbers. The average OD values for all tested strains are shown in Table 3.</w:t>
      </w:r>
      <w:r>
        <w:rPr>
          <w:rStyle w:val="eop"/>
        </w:rPr>
        <w:t> </w:t>
      </w:r>
    </w:p>
    <w:p w:rsidR="002D683C" w:rsidP="002D683C" w:rsidRDefault="002D683C" w14:paraId="55D5DC90" w14:textId="77777777">
      <w:pPr>
        <w:pStyle w:val="paragraph"/>
        <w:spacing w:before="0" w:beforeAutospacing="0" w:after="0" w:afterAutospacing="0"/>
        <w:ind w:right="135"/>
        <w:textAlignment w:val="baseline"/>
        <w:rPr>
          <w:rFonts w:ascii="Segoe UI" w:hAnsi="Segoe UI" w:cs="Segoe UI"/>
          <w:sz w:val="18"/>
          <w:szCs w:val="18"/>
        </w:rPr>
      </w:pPr>
      <w:r>
        <w:rPr>
          <w:rStyle w:val="eop"/>
          <w:sz w:val="22"/>
          <w:szCs w:val="22"/>
        </w:rPr>
        <w:t> </w:t>
      </w:r>
    </w:p>
    <w:p w:rsidR="00D4438B" w:rsidP="0024230C" w:rsidRDefault="00D4438B" w14:paraId="34412621" w14:textId="77777777">
      <w:pPr>
        <w:spacing w:line="360" w:lineRule="auto"/>
        <w:jc w:val="center"/>
        <w:rPr>
          <w:b/>
          <w:sz w:val="28"/>
          <w:szCs w:val="28"/>
        </w:rPr>
      </w:pPr>
    </w:p>
    <w:sectPr w:rsidR="00D4438B" w:rsidSect="00243DB7">
      <w:headerReference w:type="default" r:id="rId9"/>
      <w:footerReference w:type="default" r:id="rId10"/>
      <w:pgSz w:w="12240" w:h="15840" w:orient="portrait"/>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5F8" w:rsidRDefault="006345F8" w14:paraId="478FC6FF" w14:textId="77777777">
      <w:r>
        <w:separator/>
      </w:r>
    </w:p>
  </w:endnote>
  <w:endnote w:type="continuationSeparator" w:id="0">
    <w:p w:rsidR="006345F8" w:rsidRDefault="006345F8" w14:paraId="202ABF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3D57" w:rsidRDefault="00913D57" w14:paraId="7A10ED0E" w14:textId="5DCA87FB">
    <w:pPr>
      <w:pStyle w:val="Footer"/>
    </w:pPr>
    <w:r>
      <w:t>January 10, 2024</w:t>
    </w:r>
  </w:p>
  <w:p w:rsidR="00BC407F" w:rsidRDefault="00BC407F" w14:paraId="2B40EC35" w14:textId="406EE9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5F8" w:rsidRDefault="006345F8" w14:paraId="6C8C5CBD" w14:textId="77777777">
      <w:r>
        <w:separator/>
      </w:r>
    </w:p>
  </w:footnote>
  <w:footnote w:type="continuationSeparator" w:id="0">
    <w:p w:rsidR="006345F8" w:rsidRDefault="006345F8" w14:paraId="197176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B21086" w:rsidRDefault="007353B1" w14:paraId="7DCCCCCE" w14:textId="77777777">
    <w:pPr>
      <w:pStyle w:val="Header"/>
    </w:pPr>
    <w:r>
      <w:rPr>
        <w:noProof/>
        <w:lang w:eastAsia="en-US"/>
      </w:rPr>
      <mc:AlternateContent>
        <mc:Choice Requires="wps">
          <w:drawing>
            <wp:anchor distT="0" distB="0" distL="114300" distR="114300" simplePos="0" relativeHeight="251657728" behindDoc="0" locked="0" layoutInCell="1" allowOverlap="1" wp14:anchorId="5DDAD5B4" wp14:editId="2F4531FC">
              <wp:simplePos x="0" y="0"/>
              <wp:positionH relativeFrom="column">
                <wp:posOffset>-176530</wp:posOffset>
              </wp:positionH>
              <wp:positionV relativeFrom="paragraph">
                <wp:posOffset>459740</wp:posOffset>
              </wp:positionV>
              <wp:extent cx="582930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A5A5A5"/>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pt" from="-13.9pt,36.2pt" to="445.1pt,36.2pt" w14:anchorId="14C722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2zUtQEAAFcDAAAOAAAAZHJzL2Uyb0RvYy54bWysU9uO0zAQfUfiHyy/06SFoiVqukJdlpcF&#10;Ku3yAVPbSSxsj+Vxm/Tvsb1NFy1vCEUaeS4+PnNmsrmdrGEnFUija/lyUXOmnECpXd/yn0/37244&#10;owhOgkGnWn5WxG+3b99sRt+oFQ5opAosgThqRt/yIUbfVBWJQVmgBXrlUrLDYCEmN/SVDDAmdGuq&#10;VV1/rEYM0gcUiihF756TfFvwu06J+KPrSEVmWp64xWJDsYdsq+0Gmj6AH7S40IB/YGFBu/ToFeoO&#10;IrBj0H9BWS0CEnZxIdBW2HVaqNJD6mZZv+rmcQCvSi9JHPJXmej/wYrvp53bh0xdTO7RP6D4Rczh&#10;bgDXq0Lg6ezT4JZZqmr01FyvZIf8PrDD+A1lqoFjxKLC1AWbIVN/bCpin69iqykykYLrm9Wn93Wa&#10;iZhzFTTzRR8oflVoWT603GiXdYAGTg8UMxFo5pIcdnivjSmzNI6NLV+tPyTonCI0WuZscUJ/2JnA&#10;TpDW4fM6f6WtV2UBj04WtEGB/HI5R9Dm+ZxeNy7jqbJhF0qzHHn3qDmgPO/DrFmaXiF92bS8Hn/6&#10;RdmX/2H7GwAA//8DAFBLAwQUAAYACAAAACEAST0Yv+AAAAAJAQAADwAAAGRycy9kb3ducmV2Lnht&#10;bEyPUUvDMBSF3wX/Q7iCb1tika6rTYcIsgcF2RTFt6y5a4vJTU3Srfv3Rvagj/fcwznfqVaTNeyA&#10;PvSOJNzMBTCkxumeWglvr4+zAliIirQyjlDCCQOs6suLSpXaHWmDh21sWQqhUCoJXYxDyXloOrQq&#10;zN2AlH57562K6fQt114dU7g1PBMi51b1lBo6NeBDh83XdrQSRvP5/bzfvPsXka9PT3z5QUW+lvL6&#10;arq/AxZxin9m+MVP6FAnpp0bSQdmJMyyRUKPEhbZLbBkKJYiA7Y7C7yu+P8F9Q8AAAD//wMAUEsB&#10;Ai0AFAAGAAgAAAAhALaDOJL+AAAA4QEAABMAAAAAAAAAAAAAAAAAAAAAAFtDb250ZW50X1R5cGVz&#10;XS54bWxQSwECLQAUAAYACAAAACEAOP0h/9YAAACUAQAACwAAAAAAAAAAAAAAAAAvAQAAX3JlbHMv&#10;LnJlbHNQSwECLQAUAAYACAAAACEAWOts1LUBAABXAwAADgAAAAAAAAAAAAAAAAAuAgAAZHJzL2Uy&#10;b0RvYy54bWxQSwECLQAUAAYACAAAACEAST0Yv+AAAAAJAQAADwAAAAAAAAAAAAAAAAAPBAAAZHJz&#10;L2Rvd25yZXYueG1sUEsFBgAAAAAEAAQA8wAAABwFAAAAAA==&#10;"/>
          </w:pict>
        </mc:Fallback>
      </mc:AlternateContent>
    </w:r>
    <w:r>
      <w:rPr>
        <w:noProof/>
        <w:lang w:eastAsia="en-US"/>
      </w:rPr>
      <w:drawing>
        <wp:inline distT="0" distB="0" distL="0" distR="0" wp14:anchorId="0C9B50FD" wp14:editId="5335CAF0">
          <wp:extent cx="2103971" cy="427807"/>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O Pub Serv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3971" cy="427807"/>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qCQU58d0otOrD5" int2:id="gR5n1QR9">
      <int2:state int2:type="AugLoop_Text_Critique" int2:value="Rejected"/>
    </int2:textHash>
    <int2:textHash int2:hashCode="XijX1Z9pQBw73J" int2:id="l0Knuo4q">
      <int2:state int2:type="AugLoop_Text_Critique" int2:value="Rejected"/>
    </int2:textHash>
    <int2:textHash int2:hashCode="9CdgNxMYKG3Tov" int2:id="Tf3SxInB">
      <int2:state int2:type="AugLoop_Text_Critique" int2:value="Rejected"/>
    </int2:textHash>
    <int2:textHash int2:hashCode="ojxCkqFr85dL9h" int2:id="a54ITP8K">
      <int2:state int2:type="AugLoop_Text_Critique" int2:value="Rejected"/>
    </int2:textHash>
    <int2:textHash int2:hashCode="yHGzFtH9jrLzqG" int2:id="7dTELVss">
      <int2:state int2:type="AugLoop_Text_Critique" int2:value="Rejected"/>
    </int2:textHash>
    <int2:textHash int2:hashCode="Z3zdEhwPRgByJN" int2:id="Y6DqxHFQ">
      <int2:state int2:type="AugLoop_Text_Critique" int2:value="Rejected"/>
    </int2:textHash>
    <int2:bookmark int2:bookmarkName="_Int_wNbfIsy8" int2:invalidationBookmarkName="" int2:hashCode="9C72ISgCXH/Tj0" int2:id="Kg7wQn2s">
      <int2:state int2:type="AugLoop_Text_Critique" int2:value="Rejected"/>
    </int2:bookmark>
    <int2:bookmark int2:bookmarkName="_Int_2kuXSxon" int2:invalidationBookmarkName="" int2:hashCode="iTTTgmfgk2UeTM" int2:id="7qN8b4mr">
      <int2:state int2:type="AugLoop_Text_Critique" int2:value="Rejected"/>
    </int2:bookmark>
    <int2:bookmark int2:bookmarkName="_Int_9sKY8VTR" int2:invalidationBookmarkName="" int2:hashCode="kwA5BiQ8cxungw" int2:id="1YxeQ3qE">
      <int2:state int2:type="AugLoop_Text_Critique" int2:value="Rejected"/>
    </int2:bookmark>
    <int2:bookmark int2:bookmarkName="_Int_45DcftU6" int2:invalidationBookmarkName="" int2:hashCode="evXAjQuFXhgWDZ" int2:id="6BTCjpON">
      <int2:state int2:type="AugLoop_Text_Critique" int2:value="Rejected"/>
    </int2:bookmark>
    <int2:bookmark int2:bookmarkName="_Int_CnXhvIMY" int2:invalidationBookmarkName="" int2:hashCode="LTckpH4xlaZXlq" int2:id="uvHM0D9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56EC4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36D175C"/>
    <w:multiLevelType w:val="hybridMultilevel"/>
    <w:tmpl w:val="D0AE3E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66743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243F1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CF9689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6DF7D63"/>
    <w:multiLevelType w:val="hybridMultilevel"/>
    <w:tmpl w:val="EDF21468"/>
    <w:lvl w:ilvl="0" w:tplc="D0B4052E">
      <w:numFmt w:val="bullet"/>
      <w:lvlText w:val="•"/>
      <w:lvlJc w:val="left"/>
      <w:pPr>
        <w:ind w:left="1080" w:hanging="72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4900F0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51963B97"/>
    <w:multiLevelType w:val="hybridMultilevel"/>
    <w:tmpl w:val="99783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23B2C"/>
    <w:multiLevelType w:val="multilevel"/>
    <w:tmpl w:val="7BACF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A8903D9"/>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8F415F8"/>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C3E5F44"/>
    <w:multiLevelType w:val="hybridMultilevel"/>
    <w:tmpl w:val="ED3A77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81173665">
    <w:abstractNumId w:val="9"/>
  </w:num>
  <w:num w:numId="2" w16cid:durableId="488404436">
    <w:abstractNumId w:val="10"/>
  </w:num>
  <w:num w:numId="3" w16cid:durableId="1026441615">
    <w:abstractNumId w:val="2"/>
  </w:num>
  <w:num w:numId="4" w16cid:durableId="324626993">
    <w:abstractNumId w:val="6"/>
  </w:num>
  <w:num w:numId="5" w16cid:durableId="831524916">
    <w:abstractNumId w:val="3"/>
  </w:num>
  <w:num w:numId="6" w16cid:durableId="519928738">
    <w:abstractNumId w:val="7"/>
  </w:num>
  <w:num w:numId="7" w16cid:durableId="1673297650">
    <w:abstractNumId w:val="0"/>
  </w:num>
  <w:num w:numId="8" w16cid:durableId="376974364">
    <w:abstractNumId w:val="11"/>
  </w:num>
  <w:num w:numId="9" w16cid:durableId="89861248">
    <w:abstractNumId w:val="5"/>
  </w:num>
  <w:num w:numId="10" w16cid:durableId="915362561">
    <w:abstractNumId w:val="4"/>
  </w:num>
  <w:num w:numId="11" w16cid:durableId="982655213">
    <w:abstractNumId w:val="8"/>
  </w:num>
  <w:num w:numId="12" w16cid:durableId="109806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3"/>
    <w:rsid w:val="000106D4"/>
    <w:rsid w:val="00016F8B"/>
    <w:rsid w:val="00034306"/>
    <w:rsid w:val="000400A3"/>
    <w:rsid w:val="00065DF2"/>
    <w:rsid w:val="000704F5"/>
    <w:rsid w:val="00073D58"/>
    <w:rsid w:val="00081097"/>
    <w:rsid w:val="00087CE3"/>
    <w:rsid w:val="000B1CF3"/>
    <w:rsid w:val="000B46EF"/>
    <w:rsid w:val="000B7021"/>
    <w:rsid w:val="000D159E"/>
    <w:rsid w:val="000E2A26"/>
    <w:rsid w:val="00107B51"/>
    <w:rsid w:val="00110CA3"/>
    <w:rsid w:val="001204E4"/>
    <w:rsid w:val="001333EB"/>
    <w:rsid w:val="00135583"/>
    <w:rsid w:val="0014239E"/>
    <w:rsid w:val="00156A3E"/>
    <w:rsid w:val="001717F6"/>
    <w:rsid w:val="00180517"/>
    <w:rsid w:val="001873AD"/>
    <w:rsid w:val="001A2CDD"/>
    <w:rsid w:val="001A44E2"/>
    <w:rsid w:val="001B3ED1"/>
    <w:rsid w:val="001D4609"/>
    <w:rsid w:val="001D6DFD"/>
    <w:rsid w:val="001E4039"/>
    <w:rsid w:val="001F34F4"/>
    <w:rsid w:val="00230F38"/>
    <w:rsid w:val="0023239F"/>
    <w:rsid w:val="0023291E"/>
    <w:rsid w:val="0024230C"/>
    <w:rsid w:val="00243DB7"/>
    <w:rsid w:val="002A17FF"/>
    <w:rsid w:val="002A2CB3"/>
    <w:rsid w:val="002B3CC7"/>
    <w:rsid w:val="002C3975"/>
    <w:rsid w:val="002D683C"/>
    <w:rsid w:val="002E3EC6"/>
    <w:rsid w:val="0030297E"/>
    <w:rsid w:val="00327153"/>
    <w:rsid w:val="00342905"/>
    <w:rsid w:val="00376745"/>
    <w:rsid w:val="003A0A9D"/>
    <w:rsid w:val="003A1AC5"/>
    <w:rsid w:val="003B21CA"/>
    <w:rsid w:val="003B21D9"/>
    <w:rsid w:val="003E0EF2"/>
    <w:rsid w:val="00410C02"/>
    <w:rsid w:val="004243DE"/>
    <w:rsid w:val="00433A4A"/>
    <w:rsid w:val="0044281B"/>
    <w:rsid w:val="00485A74"/>
    <w:rsid w:val="00496343"/>
    <w:rsid w:val="004B707B"/>
    <w:rsid w:val="004E0D5E"/>
    <w:rsid w:val="004E34C7"/>
    <w:rsid w:val="00500553"/>
    <w:rsid w:val="0050404F"/>
    <w:rsid w:val="005141AD"/>
    <w:rsid w:val="00517AC7"/>
    <w:rsid w:val="005300F7"/>
    <w:rsid w:val="00554F48"/>
    <w:rsid w:val="0055689B"/>
    <w:rsid w:val="005674EB"/>
    <w:rsid w:val="005944DA"/>
    <w:rsid w:val="005A2A8C"/>
    <w:rsid w:val="005C1462"/>
    <w:rsid w:val="005D06BF"/>
    <w:rsid w:val="005F08AE"/>
    <w:rsid w:val="0060094C"/>
    <w:rsid w:val="006345F8"/>
    <w:rsid w:val="00634D6B"/>
    <w:rsid w:val="006424D4"/>
    <w:rsid w:val="00652CDE"/>
    <w:rsid w:val="0066350D"/>
    <w:rsid w:val="00675B38"/>
    <w:rsid w:val="006E5B6D"/>
    <w:rsid w:val="007353B1"/>
    <w:rsid w:val="00737D21"/>
    <w:rsid w:val="00781012"/>
    <w:rsid w:val="007A56B1"/>
    <w:rsid w:val="007C3FAA"/>
    <w:rsid w:val="007D77BB"/>
    <w:rsid w:val="007E0AF9"/>
    <w:rsid w:val="007F33E2"/>
    <w:rsid w:val="008032EF"/>
    <w:rsid w:val="00820523"/>
    <w:rsid w:val="00877D0B"/>
    <w:rsid w:val="008B5DE9"/>
    <w:rsid w:val="008D07CD"/>
    <w:rsid w:val="008D1B2F"/>
    <w:rsid w:val="008D5AF3"/>
    <w:rsid w:val="00910F9D"/>
    <w:rsid w:val="00913D57"/>
    <w:rsid w:val="00916599"/>
    <w:rsid w:val="0092047A"/>
    <w:rsid w:val="00937333"/>
    <w:rsid w:val="0094592B"/>
    <w:rsid w:val="00971F5D"/>
    <w:rsid w:val="0098758A"/>
    <w:rsid w:val="009B0656"/>
    <w:rsid w:val="009B2BFB"/>
    <w:rsid w:val="009E3D1E"/>
    <w:rsid w:val="00A46E58"/>
    <w:rsid w:val="00A749BD"/>
    <w:rsid w:val="00A96C58"/>
    <w:rsid w:val="00AA0108"/>
    <w:rsid w:val="00AD6D5A"/>
    <w:rsid w:val="00AE2C93"/>
    <w:rsid w:val="00AE5D3B"/>
    <w:rsid w:val="00B01A03"/>
    <w:rsid w:val="00B21086"/>
    <w:rsid w:val="00B45EE9"/>
    <w:rsid w:val="00B46E10"/>
    <w:rsid w:val="00B65D0F"/>
    <w:rsid w:val="00B679CE"/>
    <w:rsid w:val="00B71E60"/>
    <w:rsid w:val="00B84E2B"/>
    <w:rsid w:val="00B868B9"/>
    <w:rsid w:val="00BC407F"/>
    <w:rsid w:val="00BC5EE5"/>
    <w:rsid w:val="00BD1C9F"/>
    <w:rsid w:val="00BF4F67"/>
    <w:rsid w:val="00BF767E"/>
    <w:rsid w:val="00C13CD0"/>
    <w:rsid w:val="00C22F58"/>
    <w:rsid w:val="00C873AD"/>
    <w:rsid w:val="00CA3CBE"/>
    <w:rsid w:val="00CC4121"/>
    <w:rsid w:val="00CD684B"/>
    <w:rsid w:val="00CF37B8"/>
    <w:rsid w:val="00D03FB3"/>
    <w:rsid w:val="00D12B3E"/>
    <w:rsid w:val="00D22B07"/>
    <w:rsid w:val="00D4438B"/>
    <w:rsid w:val="00D62EB1"/>
    <w:rsid w:val="00D7445F"/>
    <w:rsid w:val="00E03C17"/>
    <w:rsid w:val="00E4492C"/>
    <w:rsid w:val="00E57802"/>
    <w:rsid w:val="00E6573E"/>
    <w:rsid w:val="00E96594"/>
    <w:rsid w:val="00EB59F7"/>
    <w:rsid w:val="00EF042E"/>
    <w:rsid w:val="00EF0434"/>
    <w:rsid w:val="00EF6756"/>
    <w:rsid w:val="00F34612"/>
    <w:rsid w:val="00F56BDB"/>
    <w:rsid w:val="00F64F55"/>
    <w:rsid w:val="00F87926"/>
    <w:rsid w:val="00F93813"/>
    <w:rsid w:val="00FA270F"/>
    <w:rsid w:val="00FA564D"/>
    <w:rsid w:val="00FB4366"/>
    <w:rsid w:val="00FE5E39"/>
    <w:rsid w:val="00FF25EB"/>
    <w:rsid w:val="00FF2983"/>
    <w:rsid w:val="02A6A486"/>
    <w:rsid w:val="044274E7"/>
    <w:rsid w:val="051A4D95"/>
    <w:rsid w:val="077A15A9"/>
    <w:rsid w:val="09DF1A5E"/>
    <w:rsid w:val="0C4D86CC"/>
    <w:rsid w:val="10D998BC"/>
    <w:rsid w:val="170752EB"/>
    <w:rsid w:val="1AB518C4"/>
    <w:rsid w:val="23AD86B0"/>
    <w:rsid w:val="31FD1F2B"/>
    <w:rsid w:val="3661B605"/>
    <w:rsid w:val="36EA1065"/>
    <w:rsid w:val="3885E0C6"/>
    <w:rsid w:val="40E4444B"/>
    <w:rsid w:val="4661B1EC"/>
    <w:rsid w:val="4A315463"/>
    <w:rsid w:val="4CFCB0FC"/>
    <w:rsid w:val="4FFF0907"/>
    <w:rsid w:val="51B1E0F2"/>
    <w:rsid w:val="6CE27502"/>
    <w:rsid w:val="72D407D7"/>
    <w:rsid w:val="735839F9"/>
    <w:rsid w:val="74E63500"/>
    <w:rsid w:val="75E149DA"/>
    <w:rsid w:val="79BD9E0B"/>
    <w:rsid w:val="7C47A2BC"/>
    <w:rsid w:val="7CEAF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E72CB"/>
  <w15:docId w15:val="{BBE5390B-8FBC-4647-9745-09A4C19F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4592B"/>
    <w:rPr>
      <w:lang w:eastAsia="ja-JP"/>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34612"/>
    <w:pPr>
      <w:keepNext/>
      <w:keepLines/>
      <w:spacing w:before="4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styleId="Titles" w:customStyle="1">
    <w:name w:val="Titles"/>
    <w:basedOn w:val="Normal"/>
    <w:pPr>
      <w:tabs>
        <w:tab w:val="left" w:pos="-187"/>
      </w:tabs>
    </w:pPr>
    <w:rPr>
      <w:rFonts w:eastAsia="MS Mincho"/>
      <w:sz w:val="24"/>
      <w:szCs w:val="24"/>
    </w:rPr>
  </w:style>
  <w:style w:type="paragraph" w:styleId="thesisref" w:customStyle="1">
    <w:name w:val="thesis_ref"/>
    <w:pPr>
      <w:spacing w:after="1000" w:afterAutospacing="1"/>
    </w:pPr>
    <w:rPr>
      <w:rFonts w:eastAsia="SimSun"/>
      <w:bCs/>
      <w:sz w:val="24"/>
      <w:szCs w:val="24"/>
    </w:rPr>
  </w:style>
  <w:style w:type="character" w:styleId="year" w:customStyle="1">
    <w:name w:val="year"/>
    <w:rPr>
      <w:rFonts w:cs="Times New Roman"/>
      <w:b w:val="0"/>
      <w:i w:val="0"/>
      <w:caps w:val="0"/>
      <w:smallCaps w:val="0"/>
      <w:strike w:val="0"/>
      <w:dstrike w:val="0"/>
      <w:vanish w:val="0"/>
      <w:color w:val="FF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hesistitle" w:customStyle="1">
    <w:name w:val="thesis_title"/>
    <w:rPr>
      <w:rFonts w:cs="Times New Roman"/>
      <w:b w:val="0"/>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thesis" w:customStyle="1">
    <w:name w:val="thesis"/>
    <w:rPr>
      <w:rFonts w:cs="Times New Roman"/>
      <w:b w:val="0"/>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ubloc" w:customStyle="1">
    <w:name w:val="publoc"/>
    <w:rPr>
      <w:rFonts w:cs="Times New Roman"/>
      <w:b w:val="0"/>
      <w:i w:val="0"/>
      <w:caps w:val="0"/>
      <w:smallCaps w:val="0"/>
      <w:strike w:val="0"/>
      <w:dstrike w:val="0"/>
      <w:vanish w:val="0"/>
      <w:color w:val="FF66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ubname" w:customStyle="1">
    <w:name w:val="pubname"/>
    <w:rPr>
      <w:rFonts w:cs="Times New Roman"/>
      <w:b w:val="0"/>
      <w:i w:val="0"/>
      <w:caps w:val="0"/>
      <w:smallCaps w:val="0"/>
      <w:strike w:val="0"/>
      <w:dstrike w:val="0"/>
      <w:vanish w:val="0"/>
      <w:color w:val="FF0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uthorsurname" w:customStyle="1">
    <w:name w:val="author_surname"/>
    <w:rPr>
      <w:rFonts w:cs="Times New Roman"/>
      <w:b w:val="0"/>
      <w:i w:val="0"/>
      <w:caps w:val="0"/>
      <w:smallCaps w:val="0"/>
      <w:strike w:val="0"/>
      <w:dstrike w:val="0"/>
      <w:vanish w:val="0"/>
      <w:color w:val="9933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uthorfname" w:customStyle="1">
    <w:name w:val="author_fname"/>
    <w:rPr>
      <w:rFonts w:cs="Times New Roman"/>
      <w:b w:val="0"/>
      <w:i w:val="0"/>
      <w:caps w:val="0"/>
      <w:smallCaps w:val="0"/>
      <w:strike w:val="0"/>
      <w:dstrike w:val="0"/>
      <w:vanish w:val="0"/>
      <w:color w:val="008000"/>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roceedingtitle" w:customStyle="1">
    <w:name w:val="proceeding_title"/>
    <w:rPr>
      <w:rFonts w:cs="Times New Roman"/>
      <w:b w:val="0"/>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lastpage" w:customStyle="1">
    <w:name w:val="last_page"/>
    <w:rPr>
      <w:rFonts w:cs="Times New Roman"/>
      <w:b w:val="0"/>
      <w:i w:val="0"/>
      <w:caps w:val="0"/>
      <w:smallCaps w:val="0"/>
      <w:strike w:val="0"/>
      <w:dstrike w:val="0"/>
      <w:vanish w:val="0"/>
      <w:color w:val="3366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firstpage" w:customStyle="1">
    <w:name w:val="first_page"/>
    <w:rPr>
      <w:rFonts w:cs="Times New Roman"/>
      <w:b w:val="0"/>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ity" w:customStyle="1">
    <w:name w:val="city"/>
    <w:rPr>
      <w:rFonts w:cs="Times New Roman"/>
      <w:b w:val="0"/>
      <w:i w:val="0"/>
      <w:caps w:val="0"/>
      <w:smallCaps w:val="0"/>
      <w:strike w:val="0"/>
      <w:dstrike w:val="0"/>
      <w:vanish w:val="0"/>
      <w:color w:val="auto"/>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qref" w:customStyle="1">
    <w:name w:val="aq_ref"/>
    <w:rPr>
      <w:rFonts w:cs="Times New Roman"/>
      <w:b w:val="0"/>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articletitle" w:customStyle="1">
    <w:name w:val="articletitle"/>
    <w:rPr>
      <w:rFonts w:cs="Times New Roman"/>
      <w:b w:val="0"/>
      <w:i w:val="0"/>
      <w:caps w:val="0"/>
      <w:smallCaps w:val="0"/>
      <w:strike w:val="0"/>
      <w:dstrike w:val="0"/>
      <w:vanish w:val="0"/>
      <w:color w:val="0000FF"/>
      <w:w w:val="100"/>
      <w:ker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eading1Char" w:customStyle="1">
    <w:name w:val="Heading 1 Char"/>
    <w:link w:val="Heading1"/>
    <w:rPr>
      <w:rFonts w:ascii="Cambria" w:hAnsi="Cambria" w:eastAsia="Times New Roman" w:cs="Times New Roman"/>
      <w:b/>
      <w:bCs/>
      <w:kern w:val="32"/>
      <w:sz w:val="32"/>
      <w:szCs w:val="32"/>
      <w:lang w:eastAsia="ja-JP"/>
    </w:rPr>
  </w:style>
  <w:style w:type="character" w:styleId="CommentReference">
    <w:name w:val="annotation reference"/>
    <w:basedOn w:val="DefaultParagraphFont"/>
    <w:semiHidden/>
    <w:unhideWhenUsed/>
    <w:rsid w:val="001E4039"/>
    <w:rPr>
      <w:sz w:val="16"/>
      <w:szCs w:val="16"/>
    </w:rPr>
  </w:style>
  <w:style w:type="paragraph" w:styleId="CommentText">
    <w:name w:val="annotation text"/>
    <w:basedOn w:val="Normal"/>
    <w:link w:val="CommentTextChar"/>
    <w:unhideWhenUsed/>
    <w:rsid w:val="001E4039"/>
  </w:style>
  <w:style w:type="character" w:styleId="CommentTextChar" w:customStyle="1">
    <w:name w:val="Comment Text Char"/>
    <w:basedOn w:val="DefaultParagraphFont"/>
    <w:link w:val="CommentText"/>
    <w:rsid w:val="001E4039"/>
    <w:rPr>
      <w:lang w:eastAsia="ja-JP"/>
    </w:rPr>
  </w:style>
  <w:style w:type="paragraph" w:styleId="CommentSubject">
    <w:name w:val="annotation subject"/>
    <w:basedOn w:val="CommentText"/>
    <w:next w:val="CommentText"/>
    <w:link w:val="CommentSubjectChar"/>
    <w:semiHidden/>
    <w:unhideWhenUsed/>
    <w:rsid w:val="001E4039"/>
    <w:rPr>
      <w:b/>
      <w:bCs/>
    </w:rPr>
  </w:style>
  <w:style w:type="character" w:styleId="CommentSubjectChar" w:customStyle="1">
    <w:name w:val="Comment Subject Char"/>
    <w:basedOn w:val="CommentTextChar"/>
    <w:link w:val="CommentSubject"/>
    <w:semiHidden/>
    <w:rsid w:val="001E4039"/>
    <w:rPr>
      <w:b/>
      <w:bCs/>
      <w:lang w:eastAsia="ja-JP"/>
    </w:rPr>
  </w:style>
  <w:style w:type="character" w:styleId="Heading2Char" w:customStyle="1">
    <w:name w:val="Heading 2 Char"/>
    <w:basedOn w:val="DefaultParagraphFont"/>
    <w:link w:val="Heading2"/>
    <w:semiHidden/>
    <w:rsid w:val="00F34612"/>
    <w:rPr>
      <w:rFonts w:asciiTheme="majorHAnsi" w:hAnsiTheme="majorHAnsi" w:eastAsiaTheme="majorEastAsia" w:cstheme="majorBidi"/>
      <w:color w:val="365F91" w:themeColor="accent1" w:themeShade="BF"/>
      <w:sz w:val="26"/>
      <w:szCs w:val="26"/>
      <w:lang w:eastAsia="ja-JP"/>
    </w:rPr>
  </w:style>
  <w:style w:type="character" w:styleId="TitleChar" w:customStyle="1">
    <w:name w:val="Title Char"/>
    <w:basedOn w:val="DefaultParagraphFont"/>
    <w:link w:val="Title"/>
    <w:rsid w:val="00496343"/>
    <w:rPr>
      <w:b/>
      <w:sz w:val="28"/>
      <w:lang w:eastAsia="ja-JP"/>
    </w:rPr>
  </w:style>
  <w:style w:type="character" w:styleId="SubtitleChar" w:customStyle="1">
    <w:name w:val="Subtitle Char"/>
    <w:basedOn w:val="DefaultParagraphFont"/>
    <w:link w:val="Subtitle"/>
    <w:rsid w:val="006424D4"/>
    <w:rPr>
      <w:b/>
      <w:sz w:val="24"/>
      <w:lang w:eastAsia="ja-JP"/>
    </w:rPr>
  </w:style>
  <w:style w:type="paragraph" w:styleId="paragraph" w:customStyle="1">
    <w:name w:val="paragraph"/>
    <w:basedOn w:val="Normal"/>
    <w:rsid w:val="002D683C"/>
    <w:pPr>
      <w:spacing w:before="100" w:beforeAutospacing="1" w:after="100" w:afterAutospacing="1"/>
    </w:pPr>
    <w:rPr>
      <w:sz w:val="24"/>
      <w:szCs w:val="24"/>
      <w:lang w:eastAsia="en-US"/>
    </w:rPr>
  </w:style>
  <w:style w:type="character" w:styleId="normaltextrun" w:customStyle="1">
    <w:name w:val="normaltextrun"/>
    <w:basedOn w:val="DefaultParagraphFont"/>
    <w:rsid w:val="002D683C"/>
  </w:style>
  <w:style w:type="character" w:styleId="eop" w:customStyle="1">
    <w:name w:val="eop"/>
    <w:basedOn w:val="DefaultParagraphFont"/>
    <w:rsid w:val="002D683C"/>
  </w:style>
  <w:style w:type="character" w:styleId="FooterChar" w:customStyle="1">
    <w:name w:val="Footer Char"/>
    <w:basedOn w:val="DefaultParagraphFont"/>
    <w:link w:val="Footer"/>
    <w:uiPriority w:val="99"/>
    <w:rsid w:val="00913D57"/>
    <w:rPr>
      <w:lang w:eastAsia="ja-JP"/>
    </w:rPr>
  </w:style>
  <w:style w:type="character" w:styleId="Hyperlink">
    <w:name w:val="Hyperlink"/>
    <w:basedOn w:val="DefaultParagraphFont"/>
    <w:unhideWhenUsed/>
    <w:rsid w:val="00737D21"/>
    <w:rPr>
      <w:color w:val="0000FF" w:themeColor="hyperlink"/>
      <w:u w:val="single"/>
    </w:rPr>
  </w:style>
  <w:style w:type="character" w:styleId="UnresolvedMention">
    <w:name w:val="Unresolved Mention"/>
    <w:basedOn w:val="DefaultParagraphFont"/>
    <w:uiPriority w:val="99"/>
    <w:semiHidden/>
    <w:unhideWhenUsed/>
    <w:rsid w:val="0073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77504">
      <w:bodyDiv w:val="1"/>
      <w:marLeft w:val="0"/>
      <w:marRight w:val="0"/>
      <w:marTop w:val="0"/>
      <w:marBottom w:val="0"/>
      <w:divBdr>
        <w:top w:val="none" w:sz="0" w:space="0" w:color="auto"/>
        <w:left w:val="none" w:sz="0" w:space="0" w:color="auto"/>
        <w:bottom w:val="none" w:sz="0" w:space="0" w:color="auto"/>
        <w:right w:val="none" w:sz="0" w:space="0" w:color="auto"/>
      </w:divBdr>
    </w:div>
    <w:div w:id="1319729971">
      <w:bodyDiv w:val="1"/>
      <w:marLeft w:val="0"/>
      <w:marRight w:val="0"/>
      <w:marTop w:val="0"/>
      <w:marBottom w:val="0"/>
      <w:divBdr>
        <w:top w:val="none" w:sz="0" w:space="0" w:color="auto"/>
        <w:left w:val="none" w:sz="0" w:space="0" w:color="auto"/>
        <w:bottom w:val="none" w:sz="0" w:space="0" w:color="auto"/>
        <w:right w:val="none" w:sz="0" w:space="0" w:color="auto"/>
      </w:divBdr>
      <w:divsChild>
        <w:div w:id="1336952527">
          <w:marLeft w:val="0"/>
          <w:marRight w:val="0"/>
          <w:marTop w:val="0"/>
          <w:marBottom w:val="0"/>
          <w:divBdr>
            <w:top w:val="none" w:sz="0" w:space="0" w:color="auto"/>
            <w:left w:val="none" w:sz="0" w:space="0" w:color="auto"/>
            <w:bottom w:val="none" w:sz="0" w:space="0" w:color="auto"/>
            <w:right w:val="none" w:sz="0" w:space="0" w:color="auto"/>
          </w:divBdr>
        </w:div>
        <w:div w:id="554395151">
          <w:marLeft w:val="0"/>
          <w:marRight w:val="0"/>
          <w:marTop w:val="0"/>
          <w:marBottom w:val="0"/>
          <w:divBdr>
            <w:top w:val="none" w:sz="0" w:space="0" w:color="auto"/>
            <w:left w:val="none" w:sz="0" w:space="0" w:color="auto"/>
            <w:bottom w:val="none" w:sz="0" w:space="0" w:color="auto"/>
            <w:right w:val="none" w:sz="0" w:space="0" w:color="auto"/>
          </w:divBdr>
        </w:div>
        <w:div w:id="1704403354">
          <w:marLeft w:val="0"/>
          <w:marRight w:val="0"/>
          <w:marTop w:val="0"/>
          <w:marBottom w:val="0"/>
          <w:divBdr>
            <w:top w:val="none" w:sz="0" w:space="0" w:color="auto"/>
            <w:left w:val="none" w:sz="0" w:space="0" w:color="auto"/>
            <w:bottom w:val="none" w:sz="0" w:space="0" w:color="auto"/>
            <w:right w:val="none" w:sz="0" w:space="0" w:color="auto"/>
          </w:divBdr>
        </w:div>
        <w:div w:id="566652912">
          <w:marLeft w:val="0"/>
          <w:marRight w:val="0"/>
          <w:marTop w:val="0"/>
          <w:marBottom w:val="0"/>
          <w:divBdr>
            <w:top w:val="none" w:sz="0" w:space="0" w:color="auto"/>
            <w:left w:val="none" w:sz="0" w:space="0" w:color="auto"/>
            <w:bottom w:val="none" w:sz="0" w:space="0" w:color="auto"/>
            <w:right w:val="none" w:sz="0" w:space="0" w:color="auto"/>
          </w:divBdr>
        </w:div>
        <w:div w:id="1659772046">
          <w:marLeft w:val="0"/>
          <w:marRight w:val="0"/>
          <w:marTop w:val="0"/>
          <w:marBottom w:val="0"/>
          <w:divBdr>
            <w:top w:val="none" w:sz="0" w:space="0" w:color="auto"/>
            <w:left w:val="none" w:sz="0" w:space="0" w:color="auto"/>
            <w:bottom w:val="none" w:sz="0" w:space="0" w:color="auto"/>
            <w:right w:val="none" w:sz="0" w:space="0" w:color="auto"/>
          </w:divBdr>
        </w:div>
        <w:div w:id="281152624">
          <w:marLeft w:val="0"/>
          <w:marRight w:val="0"/>
          <w:marTop w:val="0"/>
          <w:marBottom w:val="0"/>
          <w:divBdr>
            <w:top w:val="none" w:sz="0" w:space="0" w:color="auto"/>
            <w:left w:val="none" w:sz="0" w:space="0" w:color="auto"/>
            <w:bottom w:val="none" w:sz="0" w:space="0" w:color="auto"/>
            <w:right w:val="none" w:sz="0" w:space="0" w:color="auto"/>
          </w:divBdr>
        </w:div>
        <w:div w:id="652098412">
          <w:marLeft w:val="0"/>
          <w:marRight w:val="0"/>
          <w:marTop w:val="0"/>
          <w:marBottom w:val="0"/>
          <w:divBdr>
            <w:top w:val="none" w:sz="0" w:space="0" w:color="auto"/>
            <w:left w:val="none" w:sz="0" w:space="0" w:color="auto"/>
            <w:bottom w:val="none" w:sz="0" w:space="0" w:color="auto"/>
            <w:right w:val="none" w:sz="0" w:space="0" w:color="auto"/>
          </w:divBdr>
        </w:div>
        <w:div w:id="821196767">
          <w:marLeft w:val="0"/>
          <w:marRight w:val="0"/>
          <w:marTop w:val="0"/>
          <w:marBottom w:val="0"/>
          <w:divBdr>
            <w:top w:val="none" w:sz="0" w:space="0" w:color="auto"/>
            <w:left w:val="none" w:sz="0" w:space="0" w:color="auto"/>
            <w:bottom w:val="none" w:sz="0" w:space="0" w:color="auto"/>
            <w:right w:val="none" w:sz="0" w:space="0" w:color="auto"/>
          </w:divBdr>
        </w:div>
        <w:div w:id="1669022109">
          <w:marLeft w:val="0"/>
          <w:marRight w:val="0"/>
          <w:marTop w:val="0"/>
          <w:marBottom w:val="0"/>
          <w:divBdr>
            <w:top w:val="none" w:sz="0" w:space="0" w:color="auto"/>
            <w:left w:val="none" w:sz="0" w:space="0" w:color="auto"/>
            <w:bottom w:val="none" w:sz="0" w:space="0" w:color="auto"/>
            <w:right w:val="none" w:sz="0" w:space="0" w:color="auto"/>
          </w:divBdr>
        </w:div>
        <w:div w:id="945233319">
          <w:marLeft w:val="0"/>
          <w:marRight w:val="0"/>
          <w:marTop w:val="0"/>
          <w:marBottom w:val="0"/>
          <w:divBdr>
            <w:top w:val="none" w:sz="0" w:space="0" w:color="auto"/>
            <w:left w:val="none" w:sz="0" w:space="0" w:color="auto"/>
            <w:bottom w:val="none" w:sz="0" w:space="0" w:color="auto"/>
            <w:right w:val="none" w:sz="0" w:space="0" w:color="auto"/>
          </w:divBdr>
        </w:div>
        <w:div w:id="425346594">
          <w:marLeft w:val="0"/>
          <w:marRight w:val="0"/>
          <w:marTop w:val="0"/>
          <w:marBottom w:val="0"/>
          <w:divBdr>
            <w:top w:val="none" w:sz="0" w:space="0" w:color="auto"/>
            <w:left w:val="none" w:sz="0" w:space="0" w:color="auto"/>
            <w:bottom w:val="none" w:sz="0" w:space="0" w:color="auto"/>
            <w:right w:val="none" w:sz="0" w:space="0" w:color="auto"/>
          </w:divBdr>
        </w:div>
        <w:div w:id="316420367">
          <w:marLeft w:val="0"/>
          <w:marRight w:val="0"/>
          <w:marTop w:val="0"/>
          <w:marBottom w:val="0"/>
          <w:divBdr>
            <w:top w:val="none" w:sz="0" w:space="0" w:color="auto"/>
            <w:left w:val="none" w:sz="0" w:space="0" w:color="auto"/>
            <w:bottom w:val="none" w:sz="0" w:space="0" w:color="auto"/>
            <w:right w:val="none" w:sz="0" w:space="0" w:color="auto"/>
          </w:divBdr>
        </w:div>
        <w:div w:id="479150085">
          <w:marLeft w:val="0"/>
          <w:marRight w:val="0"/>
          <w:marTop w:val="0"/>
          <w:marBottom w:val="0"/>
          <w:divBdr>
            <w:top w:val="none" w:sz="0" w:space="0" w:color="auto"/>
            <w:left w:val="none" w:sz="0" w:space="0" w:color="auto"/>
            <w:bottom w:val="none" w:sz="0" w:space="0" w:color="auto"/>
            <w:right w:val="none" w:sz="0" w:space="0" w:color="auto"/>
          </w:divBdr>
        </w:div>
        <w:div w:id="132214387">
          <w:marLeft w:val="0"/>
          <w:marRight w:val="0"/>
          <w:marTop w:val="0"/>
          <w:marBottom w:val="0"/>
          <w:divBdr>
            <w:top w:val="none" w:sz="0" w:space="0" w:color="auto"/>
            <w:left w:val="none" w:sz="0" w:space="0" w:color="auto"/>
            <w:bottom w:val="none" w:sz="0" w:space="0" w:color="auto"/>
            <w:right w:val="none" w:sz="0" w:space="0" w:color="auto"/>
          </w:divBdr>
        </w:div>
        <w:div w:id="1643846956">
          <w:marLeft w:val="0"/>
          <w:marRight w:val="0"/>
          <w:marTop w:val="0"/>
          <w:marBottom w:val="0"/>
          <w:divBdr>
            <w:top w:val="none" w:sz="0" w:space="0" w:color="auto"/>
            <w:left w:val="none" w:sz="0" w:space="0" w:color="auto"/>
            <w:bottom w:val="none" w:sz="0" w:space="0" w:color="auto"/>
            <w:right w:val="none" w:sz="0" w:space="0" w:color="auto"/>
          </w:divBdr>
        </w:div>
        <w:div w:id="959840546">
          <w:marLeft w:val="0"/>
          <w:marRight w:val="0"/>
          <w:marTop w:val="0"/>
          <w:marBottom w:val="0"/>
          <w:divBdr>
            <w:top w:val="none" w:sz="0" w:space="0" w:color="auto"/>
            <w:left w:val="none" w:sz="0" w:space="0" w:color="auto"/>
            <w:bottom w:val="none" w:sz="0" w:space="0" w:color="auto"/>
            <w:right w:val="none" w:sz="0" w:space="0" w:color="auto"/>
          </w:divBdr>
        </w:div>
        <w:div w:id="2092382546">
          <w:marLeft w:val="0"/>
          <w:marRight w:val="0"/>
          <w:marTop w:val="0"/>
          <w:marBottom w:val="0"/>
          <w:divBdr>
            <w:top w:val="none" w:sz="0" w:space="0" w:color="auto"/>
            <w:left w:val="none" w:sz="0" w:space="0" w:color="auto"/>
            <w:bottom w:val="none" w:sz="0" w:space="0" w:color="auto"/>
            <w:right w:val="none" w:sz="0" w:space="0" w:color="auto"/>
          </w:divBdr>
        </w:div>
        <w:div w:id="307441852">
          <w:marLeft w:val="0"/>
          <w:marRight w:val="0"/>
          <w:marTop w:val="0"/>
          <w:marBottom w:val="0"/>
          <w:divBdr>
            <w:top w:val="none" w:sz="0" w:space="0" w:color="auto"/>
            <w:left w:val="none" w:sz="0" w:space="0" w:color="auto"/>
            <w:bottom w:val="none" w:sz="0" w:space="0" w:color="auto"/>
            <w:right w:val="none" w:sz="0" w:space="0" w:color="auto"/>
          </w:divBdr>
        </w:div>
        <w:div w:id="567689823">
          <w:marLeft w:val="0"/>
          <w:marRight w:val="0"/>
          <w:marTop w:val="0"/>
          <w:marBottom w:val="0"/>
          <w:divBdr>
            <w:top w:val="none" w:sz="0" w:space="0" w:color="auto"/>
            <w:left w:val="none" w:sz="0" w:space="0" w:color="auto"/>
            <w:bottom w:val="none" w:sz="0" w:space="0" w:color="auto"/>
            <w:right w:val="none" w:sz="0" w:space="0" w:color="auto"/>
          </w:divBdr>
        </w:div>
        <w:div w:id="1087309754">
          <w:marLeft w:val="0"/>
          <w:marRight w:val="0"/>
          <w:marTop w:val="0"/>
          <w:marBottom w:val="0"/>
          <w:divBdr>
            <w:top w:val="none" w:sz="0" w:space="0" w:color="auto"/>
            <w:left w:val="none" w:sz="0" w:space="0" w:color="auto"/>
            <w:bottom w:val="none" w:sz="0" w:space="0" w:color="auto"/>
            <w:right w:val="none" w:sz="0" w:space="0" w:color="auto"/>
          </w:divBdr>
        </w:div>
        <w:div w:id="1843232351">
          <w:marLeft w:val="0"/>
          <w:marRight w:val="0"/>
          <w:marTop w:val="0"/>
          <w:marBottom w:val="0"/>
          <w:divBdr>
            <w:top w:val="none" w:sz="0" w:space="0" w:color="auto"/>
            <w:left w:val="none" w:sz="0" w:space="0" w:color="auto"/>
            <w:bottom w:val="none" w:sz="0" w:space="0" w:color="auto"/>
            <w:right w:val="none" w:sz="0" w:space="0" w:color="auto"/>
          </w:divBdr>
        </w:div>
        <w:div w:id="904753975">
          <w:marLeft w:val="0"/>
          <w:marRight w:val="0"/>
          <w:marTop w:val="0"/>
          <w:marBottom w:val="0"/>
          <w:divBdr>
            <w:top w:val="none" w:sz="0" w:space="0" w:color="auto"/>
            <w:left w:val="none" w:sz="0" w:space="0" w:color="auto"/>
            <w:bottom w:val="none" w:sz="0" w:space="0" w:color="auto"/>
            <w:right w:val="none" w:sz="0" w:space="0" w:color="auto"/>
          </w:divBdr>
        </w:div>
        <w:div w:id="1002320969">
          <w:marLeft w:val="0"/>
          <w:marRight w:val="0"/>
          <w:marTop w:val="0"/>
          <w:marBottom w:val="0"/>
          <w:divBdr>
            <w:top w:val="none" w:sz="0" w:space="0" w:color="auto"/>
            <w:left w:val="none" w:sz="0" w:space="0" w:color="auto"/>
            <w:bottom w:val="none" w:sz="0" w:space="0" w:color="auto"/>
            <w:right w:val="none" w:sz="0" w:space="0" w:color="auto"/>
          </w:divBdr>
        </w:div>
        <w:div w:id="2073648468">
          <w:marLeft w:val="0"/>
          <w:marRight w:val="0"/>
          <w:marTop w:val="0"/>
          <w:marBottom w:val="0"/>
          <w:divBdr>
            <w:top w:val="none" w:sz="0" w:space="0" w:color="auto"/>
            <w:left w:val="none" w:sz="0" w:space="0" w:color="auto"/>
            <w:bottom w:val="none" w:sz="0" w:space="0" w:color="auto"/>
            <w:right w:val="none" w:sz="0" w:space="0" w:color="auto"/>
          </w:divBdr>
        </w:div>
        <w:div w:id="39088556">
          <w:marLeft w:val="0"/>
          <w:marRight w:val="0"/>
          <w:marTop w:val="0"/>
          <w:marBottom w:val="0"/>
          <w:divBdr>
            <w:top w:val="none" w:sz="0" w:space="0" w:color="auto"/>
            <w:left w:val="none" w:sz="0" w:space="0" w:color="auto"/>
            <w:bottom w:val="none" w:sz="0" w:space="0" w:color="auto"/>
            <w:right w:val="none" w:sz="0" w:space="0" w:color="auto"/>
          </w:divBdr>
        </w:div>
        <w:div w:id="1877236209">
          <w:marLeft w:val="0"/>
          <w:marRight w:val="0"/>
          <w:marTop w:val="0"/>
          <w:marBottom w:val="0"/>
          <w:divBdr>
            <w:top w:val="none" w:sz="0" w:space="0" w:color="auto"/>
            <w:left w:val="none" w:sz="0" w:space="0" w:color="auto"/>
            <w:bottom w:val="none" w:sz="0" w:space="0" w:color="auto"/>
            <w:right w:val="none" w:sz="0" w:space="0" w:color="auto"/>
          </w:divBdr>
        </w:div>
        <w:div w:id="134958316">
          <w:marLeft w:val="0"/>
          <w:marRight w:val="0"/>
          <w:marTop w:val="0"/>
          <w:marBottom w:val="0"/>
          <w:divBdr>
            <w:top w:val="none" w:sz="0" w:space="0" w:color="auto"/>
            <w:left w:val="none" w:sz="0" w:space="0" w:color="auto"/>
            <w:bottom w:val="none" w:sz="0" w:space="0" w:color="auto"/>
            <w:right w:val="none" w:sz="0" w:space="0" w:color="auto"/>
          </w:divBdr>
        </w:div>
        <w:div w:id="245846898">
          <w:marLeft w:val="0"/>
          <w:marRight w:val="0"/>
          <w:marTop w:val="0"/>
          <w:marBottom w:val="0"/>
          <w:divBdr>
            <w:top w:val="none" w:sz="0" w:space="0" w:color="auto"/>
            <w:left w:val="none" w:sz="0" w:space="0" w:color="auto"/>
            <w:bottom w:val="none" w:sz="0" w:space="0" w:color="auto"/>
            <w:right w:val="none" w:sz="0" w:space="0" w:color="auto"/>
          </w:divBdr>
        </w:div>
        <w:div w:id="1260216269">
          <w:marLeft w:val="0"/>
          <w:marRight w:val="0"/>
          <w:marTop w:val="0"/>
          <w:marBottom w:val="0"/>
          <w:divBdr>
            <w:top w:val="none" w:sz="0" w:space="0" w:color="auto"/>
            <w:left w:val="none" w:sz="0" w:space="0" w:color="auto"/>
            <w:bottom w:val="none" w:sz="0" w:space="0" w:color="auto"/>
            <w:right w:val="none" w:sz="0" w:space="0" w:color="auto"/>
          </w:divBdr>
        </w:div>
        <w:div w:id="1725565009">
          <w:marLeft w:val="0"/>
          <w:marRight w:val="0"/>
          <w:marTop w:val="0"/>
          <w:marBottom w:val="0"/>
          <w:divBdr>
            <w:top w:val="none" w:sz="0" w:space="0" w:color="auto"/>
            <w:left w:val="none" w:sz="0" w:space="0" w:color="auto"/>
            <w:bottom w:val="none" w:sz="0" w:space="0" w:color="auto"/>
            <w:right w:val="none" w:sz="0" w:space="0" w:color="auto"/>
          </w:divBdr>
        </w:div>
        <w:div w:id="394395746">
          <w:marLeft w:val="0"/>
          <w:marRight w:val="0"/>
          <w:marTop w:val="0"/>
          <w:marBottom w:val="0"/>
          <w:divBdr>
            <w:top w:val="none" w:sz="0" w:space="0" w:color="auto"/>
            <w:left w:val="none" w:sz="0" w:space="0" w:color="auto"/>
            <w:bottom w:val="none" w:sz="0" w:space="0" w:color="auto"/>
            <w:right w:val="none" w:sz="0" w:space="0" w:color="auto"/>
          </w:divBdr>
        </w:div>
        <w:div w:id="1057630044">
          <w:marLeft w:val="0"/>
          <w:marRight w:val="0"/>
          <w:marTop w:val="0"/>
          <w:marBottom w:val="0"/>
          <w:divBdr>
            <w:top w:val="none" w:sz="0" w:space="0" w:color="auto"/>
            <w:left w:val="none" w:sz="0" w:space="0" w:color="auto"/>
            <w:bottom w:val="none" w:sz="0" w:space="0" w:color="auto"/>
            <w:right w:val="none" w:sz="0" w:space="0" w:color="auto"/>
          </w:divBdr>
        </w:div>
        <w:div w:id="16278510">
          <w:marLeft w:val="0"/>
          <w:marRight w:val="0"/>
          <w:marTop w:val="0"/>
          <w:marBottom w:val="0"/>
          <w:divBdr>
            <w:top w:val="none" w:sz="0" w:space="0" w:color="auto"/>
            <w:left w:val="none" w:sz="0" w:space="0" w:color="auto"/>
            <w:bottom w:val="none" w:sz="0" w:space="0" w:color="auto"/>
            <w:right w:val="none" w:sz="0" w:space="0" w:color="auto"/>
          </w:divBdr>
        </w:div>
        <w:div w:id="1078552653">
          <w:marLeft w:val="0"/>
          <w:marRight w:val="0"/>
          <w:marTop w:val="0"/>
          <w:marBottom w:val="0"/>
          <w:divBdr>
            <w:top w:val="none" w:sz="0" w:space="0" w:color="auto"/>
            <w:left w:val="none" w:sz="0" w:space="0" w:color="auto"/>
            <w:bottom w:val="none" w:sz="0" w:space="0" w:color="auto"/>
            <w:right w:val="none" w:sz="0" w:space="0" w:color="auto"/>
          </w:divBdr>
        </w:div>
        <w:div w:id="1863547335">
          <w:marLeft w:val="0"/>
          <w:marRight w:val="0"/>
          <w:marTop w:val="0"/>
          <w:marBottom w:val="0"/>
          <w:divBdr>
            <w:top w:val="none" w:sz="0" w:space="0" w:color="auto"/>
            <w:left w:val="none" w:sz="0" w:space="0" w:color="auto"/>
            <w:bottom w:val="none" w:sz="0" w:space="0" w:color="auto"/>
            <w:right w:val="none" w:sz="0" w:space="0" w:color="auto"/>
          </w:divBdr>
        </w:div>
        <w:div w:id="1845318709">
          <w:marLeft w:val="0"/>
          <w:marRight w:val="0"/>
          <w:marTop w:val="0"/>
          <w:marBottom w:val="0"/>
          <w:divBdr>
            <w:top w:val="none" w:sz="0" w:space="0" w:color="auto"/>
            <w:left w:val="none" w:sz="0" w:space="0" w:color="auto"/>
            <w:bottom w:val="none" w:sz="0" w:space="0" w:color="auto"/>
            <w:right w:val="none" w:sz="0" w:space="0" w:color="auto"/>
          </w:divBdr>
        </w:div>
        <w:div w:id="100148912">
          <w:marLeft w:val="0"/>
          <w:marRight w:val="0"/>
          <w:marTop w:val="0"/>
          <w:marBottom w:val="0"/>
          <w:divBdr>
            <w:top w:val="none" w:sz="0" w:space="0" w:color="auto"/>
            <w:left w:val="none" w:sz="0" w:space="0" w:color="auto"/>
            <w:bottom w:val="none" w:sz="0" w:space="0" w:color="auto"/>
            <w:right w:val="none" w:sz="0" w:space="0" w:color="auto"/>
          </w:divBdr>
        </w:div>
        <w:div w:id="968513847">
          <w:marLeft w:val="0"/>
          <w:marRight w:val="0"/>
          <w:marTop w:val="0"/>
          <w:marBottom w:val="0"/>
          <w:divBdr>
            <w:top w:val="none" w:sz="0" w:space="0" w:color="auto"/>
            <w:left w:val="none" w:sz="0" w:space="0" w:color="auto"/>
            <w:bottom w:val="none" w:sz="0" w:space="0" w:color="auto"/>
            <w:right w:val="none" w:sz="0" w:space="0" w:color="auto"/>
          </w:divBdr>
        </w:div>
        <w:div w:id="582569678">
          <w:marLeft w:val="0"/>
          <w:marRight w:val="0"/>
          <w:marTop w:val="0"/>
          <w:marBottom w:val="0"/>
          <w:divBdr>
            <w:top w:val="none" w:sz="0" w:space="0" w:color="auto"/>
            <w:left w:val="none" w:sz="0" w:space="0" w:color="auto"/>
            <w:bottom w:val="none" w:sz="0" w:space="0" w:color="auto"/>
            <w:right w:val="none" w:sz="0" w:space="0" w:color="auto"/>
          </w:divBdr>
        </w:div>
        <w:div w:id="1439985703">
          <w:marLeft w:val="0"/>
          <w:marRight w:val="0"/>
          <w:marTop w:val="0"/>
          <w:marBottom w:val="0"/>
          <w:divBdr>
            <w:top w:val="none" w:sz="0" w:space="0" w:color="auto"/>
            <w:left w:val="none" w:sz="0" w:space="0" w:color="auto"/>
            <w:bottom w:val="none" w:sz="0" w:space="0" w:color="auto"/>
            <w:right w:val="none" w:sz="0" w:space="0" w:color="auto"/>
          </w:divBdr>
        </w:div>
        <w:div w:id="755322055">
          <w:marLeft w:val="0"/>
          <w:marRight w:val="0"/>
          <w:marTop w:val="0"/>
          <w:marBottom w:val="0"/>
          <w:divBdr>
            <w:top w:val="none" w:sz="0" w:space="0" w:color="auto"/>
            <w:left w:val="none" w:sz="0" w:space="0" w:color="auto"/>
            <w:bottom w:val="none" w:sz="0" w:space="0" w:color="auto"/>
            <w:right w:val="none" w:sz="0" w:space="0" w:color="auto"/>
          </w:divBdr>
        </w:div>
        <w:div w:id="2124110736">
          <w:marLeft w:val="0"/>
          <w:marRight w:val="0"/>
          <w:marTop w:val="0"/>
          <w:marBottom w:val="0"/>
          <w:divBdr>
            <w:top w:val="none" w:sz="0" w:space="0" w:color="auto"/>
            <w:left w:val="none" w:sz="0" w:space="0" w:color="auto"/>
            <w:bottom w:val="none" w:sz="0" w:space="0" w:color="auto"/>
            <w:right w:val="none" w:sz="0" w:space="0" w:color="auto"/>
          </w:divBdr>
        </w:div>
        <w:div w:id="1278180582">
          <w:marLeft w:val="0"/>
          <w:marRight w:val="0"/>
          <w:marTop w:val="0"/>
          <w:marBottom w:val="0"/>
          <w:divBdr>
            <w:top w:val="none" w:sz="0" w:space="0" w:color="auto"/>
            <w:left w:val="none" w:sz="0" w:space="0" w:color="auto"/>
            <w:bottom w:val="none" w:sz="0" w:space="0" w:color="auto"/>
            <w:right w:val="none" w:sz="0" w:space="0" w:color="auto"/>
          </w:divBdr>
        </w:div>
        <w:div w:id="1090810535">
          <w:marLeft w:val="0"/>
          <w:marRight w:val="0"/>
          <w:marTop w:val="0"/>
          <w:marBottom w:val="0"/>
          <w:divBdr>
            <w:top w:val="none" w:sz="0" w:space="0" w:color="auto"/>
            <w:left w:val="none" w:sz="0" w:space="0" w:color="auto"/>
            <w:bottom w:val="none" w:sz="0" w:space="0" w:color="auto"/>
            <w:right w:val="none" w:sz="0" w:space="0" w:color="auto"/>
          </w:divBdr>
        </w:div>
        <w:div w:id="247465806">
          <w:marLeft w:val="0"/>
          <w:marRight w:val="0"/>
          <w:marTop w:val="0"/>
          <w:marBottom w:val="0"/>
          <w:divBdr>
            <w:top w:val="none" w:sz="0" w:space="0" w:color="auto"/>
            <w:left w:val="none" w:sz="0" w:space="0" w:color="auto"/>
            <w:bottom w:val="none" w:sz="0" w:space="0" w:color="auto"/>
            <w:right w:val="none" w:sz="0" w:space="0" w:color="auto"/>
          </w:divBdr>
        </w:div>
        <w:div w:id="1367560211">
          <w:marLeft w:val="0"/>
          <w:marRight w:val="0"/>
          <w:marTop w:val="0"/>
          <w:marBottom w:val="0"/>
          <w:divBdr>
            <w:top w:val="none" w:sz="0" w:space="0" w:color="auto"/>
            <w:left w:val="none" w:sz="0" w:space="0" w:color="auto"/>
            <w:bottom w:val="none" w:sz="0" w:space="0" w:color="auto"/>
            <w:right w:val="none" w:sz="0" w:space="0" w:color="auto"/>
          </w:divBdr>
        </w:div>
        <w:div w:id="99034393">
          <w:marLeft w:val="0"/>
          <w:marRight w:val="0"/>
          <w:marTop w:val="0"/>
          <w:marBottom w:val="0"/>
          <w:divBdr>
            <w:top w:val="none" w:sz="0" w:space="0" w:color="auto"/>
            <w:left w:val="none" w:sz="0" w:space="0" w:color="auto"/>
            <w:bottom w:val="none" w:sz="0" w:space="0" w:color="auto"/>
            <w:right w:val="none" w:sz="0" w:space="0" w:color="auto"/>
          </w:divBdr>
        </w:div>
        <w:div w:id="1257641765">
          <w:marLeft w:val="0"/>
          <w:marRight w:val="0"/>
          <w:marTop w:val="0"/>
          <w:marBottom w:val="0"/>
          <w:divBdr>
            <w:top w:val="none" w:sz="0" w:space="0" w:color="auto"/>
            <w:left w:val="none" w:sz="0" w:space="0" w:color="auto"/>
            <w:bottom w:val="none" w:sz="0" w:space="0" w:color="auto"/>
            <w:right w:val="none" w:sz="0" w:space="0" w:color="auto"/>
          </w:divBdr>
        </w:div>
        <w:div w:id="1818255332">
          <w:marLeft w:val="0"/>
          <w:marRight w:val="0"/>
          <w:marTop w:val="0"/>
          <w:marBottom w:val="0"/>
          <w:divBdr>
            <w:top w:val="none" w:sz="0" w:space="0" w:color="auto"/>
            <w:left w:val="none" w:sz="0" w:space="0" w:color="auto"/>
            <w:bottom w:val="none" w:sz="0" w:space="0" w:color="auto"/>
            <w:right w:val="none" w:sz="0" w:space="0" w:color="auto"/>
          </w:divBdr>
        </w:div>
        <w:div w:id="1229418452">
          <w:marLeft w:val="0"/>
          <w:marRight w:val="0"/>
          <w:marTop w:val="0"/>
          <w:marBottom w:val="0"/>
          <w:divBdr>
            <w:top w:val="none" w:sz="0" w:space="0" w:color="auto"/>
            <w:left w:val="none" w:sz="0" w:space="0" w:color="auto"/>
            <w:bottom w:val="none" w:sz="0" w:space="0" w:color="auto"/>
            <w:right w:val="none" w:sz="0" w:space="0" w:color="auto"/>
          </w:divBdr>
        </w:div>
        <w:div w:id="1231505917">
          <w:marLeft w:val="0"/>
          <w:marRight w:val="0"/>
          <w:marTop w:val="0"/>
          <w:marBottom w:val="0"/>
          <w:divBdr>
            <w:top w:val="none" w:sz="0" w:space="0" w:color="auto"/>
            <w:left w:val="none" w:sz="0" w:space="0" w:color="auto"/>
            <w:bottom w:val="none" w:sz="0" w:space="0" w:color="auto"/>
            <w:right w:val="none" w:sz="0" w:space="0" w:color="auto"/>
          </w:divBdr>
        </w:div>
        <w:div w:id="481852356">
          <w:marLeft w:val="0"/>
          <w:marRight w:val="0"/>
          <w:marTop w:val="0"/>
          <w:marBottom w:val="0"/>
          <w:divBdr>
            <w:top w:val="none" w:sz="0" w:space="0" w:color="auto"/>
            <w:left w:val="none" w:sz="0" w:space="0" w:color="auto"/>
            <w:bottom w:val="none" w:sz="0" w:space="0" w:color="auto"/>
            <w:right w:val="none" w:sz="0" w:space="0" w:color="auto"/>
          </w:divBdr>
        </w:div>
        <w:div w:id="1164708571">
          <w:marLeft w:val="0"/>
          <w:marRight w:val="0"/>
          <w:marTop w:val="0"/>
          <w:marBottom w:val="0"/>
          <w:divBdr>
            <w:top w:val="none" w:sz="0" w:space="0" w:color="auto"/>
            <w:left w:val="none" w:sz="0" w:space="0" w:color="auto"/>
            <w:bottom w:val="none" w:sz="0" w:space="0" w:color="auto"/>
            <w:right w:val="none" w:sz="0" w:space="0" w:color="auto"/>
          </w:divBdr>
        </w:div>
        <w:div w:id="210314888">
          <w:marLeft w:val="0"/>
          <w:marRight w:val="0"/>
          <w:marTop w:val="0"/>
          <w:marBottom w:val="0"/>
          <w:divBdr>
            <w:top w:val="none" w:sz="0" w:space="0" w:color="auto"/>
            <w:left w:val="none" w:sz="0" w:space="0" w:color="auto"/>
            <w:bottom w:val="none" w:sz="0" w:space="0" w:color="auto"/>
            <w:right w:val="none" w:sz="0" w:space="0" w:color="auto"/>
          </w:divBdr>
        </w:div>
        <w:div w:id="898252138">
          <w:marLeft w:val="0"/>
          <w:marRight w:val="0"/>
          <w:marTop w:val="0"/>
          <w:marBottom w:val="0"/>
          <w:divBdr>
            <w:top w:val="none" w:sz="0" w:space="0" w:color="auto"/>
            <w:left w:val="none" w:sz="0" w:space="0" w:color="auto"/>
            <w:bottom w:val="none" w:sz="0" w:space="0" w:color="auto"/>
            <w:right w:val="none" w:sz="0" w:space="0" w:color="auto"/>
          </w:divBdr>
        </w:div>
        <w:div w:id="574777221">
          <w:marLeft w:val="0"/>
          <w:marRight w:val="0"/>
          <w:marTop w:val="0"/>
          <w:marBottom w:val="0"/>
          <w:divBdr>
            <w:top w:val="none" w:sz="0" w:space="0" w:color="auto"/>
            <w:left w:val="none" w:sz="0" w:space="0" w:color="auto"/>
            <w:bottom w:val="none" w:sz="0" w:space="0" w:color="auto"/>
            <w:right w:val="none" w:sz="0" w:space="0" w:color="auto"/>
          </w:divBdr>
        </w:div>
        <w:div w:id="1892225933">
          <w:marLeft w:val="0"/>
          <w:marRight w:val="0"/>
          <w:marTop w:val="0"/>
          <w:marBottom w:val="0"/>
          <w:divBdr>
            <w:top w:val="none" w:sz="0" w:space="0" w:color="auto"/>
            <w:left w:val="none" w:sz="0" w:space="0" w:color="auto"/>
            <w:bottom w:val="none" w:sz="0" w:space="0" w:color="auto"/>
            <w:right w:val="none" w:sz="0" w:space="0" w:color="auto"/>
          </w:divBdr>
        </w:div>
        <w:div w:id="501242940">
          <w:marLeft w:val="0"/>
          <w:marRight w:val="0"/>
          <w:marTop w:val="0"/>
          <w:marBottom w:val="0"/>
          <w:divBdr>
            <w:top w:val="none" w:sz="0" w:space="0" w:color="auto"/>
            <w:left w:val="none" w:sz="0" w:space="0" w:color="auto"/>
            <w:bottom w:val="none" w:sz="0" w:space="0" w:color="auto"/>
            <w:right w:val="none" w:sz="0" w:space="0" w:color="auto"/>
          </w:divBdr>
        </w:div>
        <w:div w:id="205139350">
          <w:marLeft w:val="0"/>
          <w:marRight w:val="0"/>
          <w:marTop w:val="0"/>
          <w:marBottom w:val="0"/>
          <w:divBdr>
            <w:top w:val="none" w:sz="0" w:space="0" w:color="auto"/>
            <w:left w:val="none" w:sz="0" w:space="0" w:color="auto"/>
            <w:bottom w:val="none" w:sz="0" w:space="0" w:color="auto"/>
            <w:right w:val="none" w:sz="0" w:space="0" w:color="auto"/>
          </w:divBdr>
        </w:div>
        <w:div w:id="1669164244">
          <w:marLeft w:val="0"/>
          <w:marRight w:val="0"/>
          <w:marTop w:val="0"/>
          <w:marBottom w:val="0"/>
          <w:divBdr>
            <w:top w:val="none" w:sz="0" w:space="0" w:color="auto"/>
            <w:left w:val="none" w:sz="0" w:space="0" w:color="auto"/>
            <w:bottom w:val="none" w:sz="0" w:space="0" w:color="auto"/>
            <w:right w:val="none" w:sz="0" w:space="0" w:color="auto"/>
          </w:divBdr>
        </w:div>
        <w:div w:id="643581669">
          <w:marLeft w:val="0"/>
          <w:marRight w:val="0"/>
          <w:marTop w:val="0"/>
          <w:marBottom w:val="0"/>
          <w:divBdr>
            <w:top w:val="none" w:sz="0" w:space="0" w:color="auto"/>
            <w:left w:val="none" w:sz="0" w:space="0" w:color="auto"/>
            <w:bottom w:val="none" w:sz="0" w:space="0" w:color="auto"/>
            <w:right w:val="none" w:sz="0" w:space="0" w:color="auto"/>
          </w:divBdr>
        </w:div>
        <w:div w:id="1479685558">
          <w:marLeft w:val="0"/>
          <w:marRight w:val="0"/>
          <w:marTop w:val="0"/>
          <w:marBottom w:val="0"/>
          <w:divBdr>
            <w:top w:val="none" w:sz="0" w:space="0" w:color="auto"/>
            <w:left w:val="none" w:sz="0" w:space="0" w:color="auto"/>
            <w:bottom w:val="none" w:sz="0" w:space="0" w:color="auto"/>
            <w:right w:val="none" w:sz="0" w:space="0" w:color="auto"/>
          </w:divBdr>
        </w:div>
        <w:div w:id="423572903">
          <w:marLeft w:val="0"/>
          <w:marRight w:val="0"/>
          <w:marTop w:val="0"/>
          <w:marBottom w:val="0"/>
          <w:divBdr>
            <w:top w:val="none" w:sz="0" w:space="0" w:color="auto"/>
            <w:left w:val="none" w:sz="0" w:space="0" w:color="auto"/>
            <w:bottom w:val="none" w:sz="0" w:space="0" w:color="auto"/>
            <w:right w:val="none" w:sz="0" w:space="0" w:color="auto"/>
          </w:divBdr>
        </w:div>
        <w:div w:id="1642804147">
          <w:marLeft w:val="0"/>
          <w:marRight w:val="0"/>
          <w:marTop w:val="0"/>
          <w:marBottom w:val="0"/>
          <w:divBdr>
            <w:top w:val="none" w:sz="0" w:space="0" w:color="auto"/>
            <w:left w:val="none" w:sz="0" w:space="0" w:color="auto"/>
            <w:bottom w:val="none" w:sz="0" w:space="0" w:color="auto"/>
            <w:right w:val="none" w:sz="0" w:space="0" w:color="auto"/>
          </w:divBdr>
        </w:div>
        <w:div w:id="1761363650">
          <w:marLeft w:val="0"/>
          <w:marRight w:val="0"/>
          <w:marTop w:val="0"/>
          <w:marBottom w:val="0"/>
          <w:divBdr>
            <w:top w:val="none" w:sz="0" w:space="0" w:color="auto"/>
            <w:left w:val="none" w:sz="0" w:space="0" w:color="auto"/>
            <w:bottom w:val="none" w:sz="0" w:space="0" w:color="auto"/>
            <w:right w:val="none" w:sz="0" w:space="0" w:color="auto"/>
          </w:divBdr>
        </w:div>
        <w:div w:id="765879495">
          <w:marLeft w:val="0"/>
          <w:marRight w:val="0"/>
          <w:marTop w:val="0"/>
          <w:marBottom w:val="0"/>
          <w:divBdr>
            <w:top w:val="none" w:sz="0" w:space="0" w:color="auto"/>
            <w:left w:val="none" w:sz="0" w:space="0" w:color="auto"/>
            <w:bottom w:val="none" w:sz="0" w:space="0" w:color="auto"/>
            <w:right w:val="none" w:sz="0" w:space="0" w:color="auto"/>
          </w:divBdr>
        </w:div>
        <w:div w:id="1325820527">
          <w:marLeft w:val="0"/>
          <w:marRight w:val="0"/>
          <w:marTop w:val="0"/>
          <w:marBottom w:val="0"/>
          <w:divBdr>
            <w:top w:val="none" w:sz="0" w:space="0" w:color="auto"/>
            <w:left w:val="none" w:sz="0" w:space="0" w:color="auto"/>
            <w:bottom w:val="none" w:sz="0" w:space="0" w:color="auto"/>
            <w:right w:val="none" w:sz="0" w:space="0" w:color="auto"/>
          </w:divBdr>
        </w:div>
        <w:div w:id="975454124">
          <w:marLeft w:val="0"/>
          <w:marRight w:val="0"/>
          <w:marTop w:val="0"/>
          <w:marBottom w:val="0"/>
          <w:divBdr>
            <w:top w:val="none" w:sz="0" w:space="0" w:color="auto"/>
            <w:left w:val="none" w:sz="0" w:space="0" w:color="auto"/>
            <w:bottom w:val="none" w:sz="0" w:space="0" w:color="auto"/>
            <w:right w:val="none" w:sz="0" w:space="0" w:color="auto"/>
          </w:divBdr>
        </w:div>
        <w:div w:id="1325234236">
          <w:marLeft w:val="0"/>
          <w:marRight w:val="0"/>
          <w:marTop w:val="0"/>
          <w:marBottom w:val="0"/>
          <w:divBdr>
            <w:top w:val="none" w:sz="0" w:space="0" w:color="auto"/>
            <w:left w:val="none" w:sz="0" w:space="0" w:color="auto"/>
            <w:bottom w:val="none" w:sz="0" w:space="0" w:color="auto"/>
            <w:right w:val="none" w:sz="0" w:space="0" w:color="auto"/>
          </w:divBdr>
        </w:div>
        <w:div w:id="920791465">
          <w:marLeft w:val="0"/>
          <w:marRight w:val="0"/>
          <w:marTop w:val="0"/>
          <w:marBottom w:val="0"/>
          <w:divBdr>
            <w:top w:val="none" w:sz="0" w:space="0" w:color="auto"/>
            <w:left w:val="none" w:sz="0" w:space="0" w:color="auto"/>
            <w:bottom w:val="none" w:sz="0" w:space="0" w:color="auto"/>
            <w:right w:val="none" w:sz="0" w:space="0" w:color="auto"/>
          </w:divBdr>
        </w:div>
        <w:div w:id="1073315180">
          <w:marLeft w:val="0"/>
          <w:marRight w:val="0"/>
          <w:marTop w:val="0"/>
          <w:marBottom w:val="0"/>
          <w:divBdr>
            <w:top w:val="none" w:sz="0" w:space="0" w:color="auto"/>
            <w:left w:val="none" w:sz="0" w:space="0" w:color="auto"/>
            <w:bottom w:val="none" w:sz="0" w:space="0" w:color="auto"/>
            <w:right w:val="none" w:sz="0" w:space="0" w:color="auto"/>
          </w:divBdr>
        </w:div>
      </w:divsChild>
    </w:div>
    <w:div w:id="1874491992">
      <w:bodyDiv w:val="1"/>
      <w:marLeft w:val="0"/>
      <w:marRight w:val="0"/>
      <w:marTop w:val="0"/>
      <w:marBottom w:val="0"/>
      <w:divBdr>
        <w:top w:val="none" w:sz="0" w:space="0" w:color="auto"/>
        <w:left w:val="none" w:sz="0" w:space="0" w:color="auto"/>
        <w:bottom w:val="none" w:sz="0" w:space="0" w:color="auto"/>
        <w:right w:val="none" w:sz="0" w:space="0" w:color="auto"/>
      </w:divBdr>
      <w:divsChild>
        <w:div w:id="312878302">
          <w:marLeft w:val="0"/>
          <w:marRight w:val="0"/>
          <w:marTop w:val="0"/>
          <w:marBottom w:val="0"/>
          <w:divBdr>
            <w:top w:val="none" w:sz="0" w:space="0" w:color="auto"/>
            <w:left w:val="none" w:sz="0" w:space="0" w:color="auto"/>
            <w:bottom w:val="none" w:sz="0" w:space="0" w:color="auto"/>
            <w:right w:val="none" w:sz="0" w:space="0" w:color="auto"/>
          </w:divBdr>
        </w:div>
        <w:div w:id="1670061959">
          <w:marLeft w:val="0"/>
          <w:marRight w:val="0"/>
          <w:marTop w:val="0"/>
          <w:marBottom w:val="0"/>
          <w:divBdr>
            <w:top w:val="none" w:sz="0" w:space="0" w:color="auto"/>
            <w:left w:val="none" w:sz="0" w:space="0" w:color="auto"/>
            <w:bottom w:val="none" w:sz="0" w:space="0" w:color="auto"/>
            <w:right w:val="none" w:sz="0" w:space="0" w:color="auto"/>
          </w:divBdr>
        </w:div>
        <w:div w:id="511649526">
          <w:marLeft w:val="0"/>
          <w:marRight w:val="0"/>
          <w:marTop w:val="0"/>
          <w:marBottom w:val="0"/>
          <w:divBdr>
            <w:top w:val="none" w:sz="0" w:space="0" w:color="auto"/>
            <w:left w:val="none" w:sz="0" w:space="0" w:color="auto"/>
            <w:bottom w:val="none" w:sz="0" w:space="0" w:color="auto"/>
            <w:right w:val="none" w:sz="0" w:space="0" w:color="auto"/>
          </w:divBdr>
        </w:div>
        <w:div w:id="7610995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deved.freelancers@kwglobal.com" TargetMode="External" Id="Rb169a14dac6d440f" /><Relationship Type="http://schemas.microsoft.com/office/2020/10/relationships/intelligence" Target="intelligence2.xml" Id="R436f31cac8ba410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C58A33F92ADC5346A9D89829E678699C" ma:contentTypeVersion="6" ma:contentTypeDescription="Create a new document." ma:contentTypeScope="" ma:versionID="ae1d922ee90d02f3dab805f93c18d4de">
  <xsd:schema xmlns:xsd="http://www.w3.org/2001/XMLSchema" xmlns:xs="http://www.w3.org/2001/XMLSchema" xmlns:p="http://schemas.microsoft.com/office/2006/metadata/properties" xmlns:ns2="b606a504-274c-4166-a104-cebb5ea15c97" xmlns:ns3="f2de915f-067a-494e-82ee-73fc1b54ff61" targetNamespace="http://schemas.microsoft.com/office/2006/metadata/properties" ma:root="true" ma:fieldsID="bcca670d4bb228f4f3ad2dff45d539d3" ns2:_="" ns3:_="">
    <xsd:import namespace="b606a504-274c-4166-a104-cebb5ea15c97"/>
    <xsd:import namespace="f2de915f-067a-494e-82ee-73fc1b54ff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6a504-274c-4166-a104-cebb5ea15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915f-067a-494e-82ee-73fc1b54ff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BAA5A7-0A29-C945-B54C-EB51696CECD1}">
  <ds:schemaRefs>
    <ds:schemaRef ds:uri="http://schemas.openxmlformats.org/officeDocument/2006/bibliography"/>
  </ds:schemaRefs>
</ds:datastoreItem>
</file>

<file path=customXml/itemProps2.xml><?xml version="1.0" encoding="utf-8"?>
<ds:datastoreItem xmlns:ds="http://schemas.openxmlformats.org/officeDocument/2006/customXml" ds:itemID="{A4147DDA-F87F-45FA-81B7-9BEE114BEDF2}"/>
</file>

<file path=customXml/itemProps3.xml><?xml version="1.0" encoding="utf-8"?>
<ds:datastoreItem xmlns:ds="http://schemas.openxmlformats.org/officeDocument/2006/customXml" ds:itemID="{515EF878-CB3D-46A6-B888-D77CED50D825}"/>
</file>

<file path=customXml/itemProps4.xml><?xml version="1.0" encoding="utf-8"?>
<ds:datastoreItem xmlns:ds="http://schemas.openxmlformats.org/officeDocument/2006/customXml" ds:itemID="{A4956EDB-C6F5-4E66-8830-D3F60B370E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Cadmus Journal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Check Your Grammar Skills</dc:title>
  <dc:subject/>
  <dc:creator>Ditzler, MaryAlice</dc:creator>
  <keywords/>
  <lastModifiedBy>Beverly Lindeen</lastModifiedBy>
  <revision>5</revision>
  <lastPrinted>2003-06-23T16:15:00.0000000Z</lastPrinted>
  <dcterms:created xsi:type="dcterms:W3CDTF">2024-01-19T17:57:00.0000000Z</dcterms:created>
  <dcterms:modified xsi:type="dcterms:W3CDTF">2024-01-22T17:55:03.0616184Z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0x010100C58A33F92ADC5346A9D89829E678699C</vt:lpwstr>
  </property>
</Properties>
</file>